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81FFC" w14:textId="28403A2B" w:rsidR="001C6F7E" w:rsidRPr="00B051AB" w:rsidRDefault="00415E95" w:rsidP="00B051AB">
      <w:pPr>
        <w:spacing w:before="86" w:line="276" w:lineRule="auto"/>
        <w:ind w:left="1276" w:right="1938"/>
        <w:jc w:val="center"/>
        <w:rPr>
          <w:b/>
          <w:sz w:val="32"/>
          <w:lang w:val="en-US"/>
        </w:rPr>
      </w:pPr>
      <w:r w:rsidRPr="00415E95">
        <w:rPr>
          <w:b/>
          <w:sz w:val="32"/>
          <w:lang w:val="en-US"/>
        </w:rPr>
        <w:t>BOYOLALI HERITAGE VIRTUAL TOUR</w:t>
      </w:r>
      <w:r w:rsidR="00B051AB">
        <w:rPr>
          <w:b/>
          <w:sz w:val="32"/>
          <w:lang w:val="en-US"/>
        </w:rPr>
        <w:t xml:space="preserve"> </w:t>
      </w:r>
      <w:r w:rsidRPr="00415E95">
        <w:rPr>
          <w:b/>
          <w:sz w:val="32"/>
          <w:lang w:val="en-US"/>
        </w:rPr>
        <w:t>MENJELAJAH PENINGGALAN HINDU-BUDDHA DI BOYOLALI</w:t>
      </w:r>
    </w:p>
    <w:p w14:paraId="146FDAD8" w14:textId="77777777" w:rsidR="001C6F7E" w:rsidRDefault="001C6F7E" w:rsidP="001C6F7E">
      <w:pPr>
        <w:pStyle w:val="BodyText"/>
        <w:rPr>
          <w:b/>
          <w:sz w:val="34"/>
        </w:rPr>
      </w:pPr>
    </w:p>
    <w:p w14:paraId="222B5135" w14:textId="38749D82" w:rsidR="001C6F7E" w:rsidRDefault="00086AA2" w:rsidP="00B051AB">
      <w:pPr>
        <w:pStyle w:val="Heading1"/>
        <w:spacing w:before="244" w:line="276" w:lineRule="auto"/>
        <w:ind w:left="1701" w:right="448" w:hanging="1417"/>
        <w:jc w:val="center"/>
      </w:pPr>
      <w:proofErr w:type="spellStart"/>
      <w:r w:rsidRPr="00086AA2">
        <w:rPr>
          <w:lang w:val="en-US"/>
        </w:rPr>
        <w:t>Ghozali</w:t>
      </w:r>
      <w:proofErr w:type="spellEnd"/>
      <w:r w:rsidRPr="00086AA2">
        <w:rPr>
          <w:lang w:val="en-US"/>
        </w:rPr>
        <w:t xml:space="preserve"> </w:t>
      </w:r>
      <w:proofErr w:type="spellStart"/>
      <w:r w:rsidRPr="00086AA2">
        <w:rPr>
          <w:lang w:val="en-US"/>
        </w:rPr>
        <w:t>Qodratullah</w:t>
      </w:r>
      <w:proofErr w:type="spellEnd"/>
    </w:p>
    <w:p w14:paraId="72D735B1" w14:textId="66467029" w:rsidR="001C6F7E" w:rsidRDefault="001C6F7E" w:rsidP="00B051AB">
      <w:pPr>
        <w:spacing w:before="3" w:line="276" w:lineRule="auto"/>
        <w:ind w:left="1701" w:right="2222"/>
        <w:jc w:val="center"/>
      </w:pPr>
      <w:r>
        <w:t xml:space="preserve">Afiliasi: </w:t>
      </w:r>
      <w:r w:rsidR="00086AA2" w:rsidRPr="00086AA2">
        <w:t>Sekolah Menengah Pertama Negeri 2 Sambi</w:t>
      </w:r>
    </w:p>
    <w:p w14:paraId="4533C687" w14:textId="77777777" w:rsidR="001C6F7E" w:rsidRDefault="001C6F7E" w:rsidP="001C6F7E">
      <w:pPr>
        <w:pStyle w:val="BodyText"/>
      </w:pPr>
    </w:p>
    <w:p w14:paraId="6E54135D" w14:textId="77777777" w:rsidR="001C6F7E" w:rsidRDefault="001C6F7E" w:rsidP="001C6F7E">
      <w:pPr>
        <w:pStyle w:val="BodyText"/>
        <w:spacing w:before="1"/>
        <w:rPr>
          <w:sz w:val="31"/>
        </w:rPr>
      </w:pPr>
    </w:p>
    <w:p w14:paraId="2A77CD53" w14:textId="77777777" w:rsidR="001C6F7E" w:rsidRDefault="001C6F7E" w:rsidP="00B051AB">
      <w:pPr>
        <w:ind w:left="142" w:right="824"/>
        <w:jc w:val="center"/>
        <w:rPr>
          <w:b/>
        </w:rPr>
      </w:pPr>
      <w:r>
        <w:rPr>
          <w:b/>
        </w:rPr>
        <w:t>ABSTRAK</w:t>
      </w:r>
    </w:p>
    <w:p w14:paraId="510CAA6A" w14:textId="67294D79" w:rsidR="001C6F7E" w:rsidRDefault="00086AA2" w:rsidP="00B051AB">
      <w:pPr>
        <w:spacing w:before="40" w:line="276" w:lineRule="auto"/>
        <w:ind w:left="142" w:right="131"/>
        <w:jc w:val="both"/>
      </w:pPr>
      <w:r w:rsidRPr="00086AA2">
        <w:t>Media pembelajaran  dalam perkembangan teknologi saat dituntut memberikan inovasi yang efektif dan efisien dalam berbagai aspek. Salah satu media pembelajaran adalah media pembelajaran berbasis virtual reality. Media pembelajaran ini dibuat berdasarkan keterbatasan sumber daya di SMP Negeri 2 Sambi yang tidak mungkin untuk dilaksanakannya kegiatan kunjungan lapangan. Materi pembelajaran peninggalan masa Hindu-Buddha pada mata pelajaran Ilmu Pengetahuan Sosial sangat sesuai dengan Kabupaten Boyolali yang memiliki beberapa situs dan benda peninggalan masa Hindu-Buddha. Membawa peserta didik guna mengujungi suatu lokasi melalui dunia virtual adalah tujuan dari pembuatan media pembelajaran Boyolali Heritage Virtual Tour.  Metode penelitian yang digunakan pada penelitian ini adalah Research and Development atau penelitian pengembangan. Model pembelajaran ini menggabungkan informasi sejarah dan pengetahuan tentang benda-benda peninggalan bersejarah dengan teknologi virtual reality untuk memberikan pengalaman pembelajaran yang lebih mendalam dan interaktif bagi peserta pembelajaran. Aplikasi Boyolali Heritage Virtual Tour ini terbukti mampu menjadi media pembelajaran berbasis virtual reality yang efektif dan efisien. Sehingga mampu memberikan pengalaman baru, informasi serta meningkatkan motivasi belajar peserta siswa pada materi peninggalan masa Hindu-Buddha tanpa harus datang langsung ke lokasi tersebut di lapangan</w:t>
      </w:r>
      <w:r w:rsidR="001C6F7E">
        <w:t>.</w:t>
      </w:r>
    </w:p>
    <w:p w14:paraId="6DF2865D" w14:textId="77777777" w:rsidR="001C6F7E" w:rsidRDefault="001C6F7E" w:rsidP="00B051AB">
      <w:pPr>
        <w:pStyle w:val="BodyText"/>
        <w:spacing w:before="4"/>
        <w:ind w:left="142"/>
        <w:rPr>
          <w:sz w:val="25"/>
        </w:rPr>
      </w:pPr>
    </w:p>
    <w:p w14:paraId="0C19802B" w14:textId="1D6918E6" w:rsidR="001C6F7E" w:rsidRDefault="001C6F7E" w:rsidP="00B051AB">
      <w:pPr>
        <w:ind w:left="142"/>
        <w:jc w:val="both"/>
      </w:pPr>
      <w:r>
        <w:rPr>
          <w:b/>
        </w:rPr>
        <w:t>Kata</w:t>
      </w:r>
      <w:r>
        <w:rPr>
          <w:b/>
          <w:spacing w:val="-5"/>
        </w:rPr>
        <w:t xml:space="preserve"> </w:t>
      </w:r>
      <w:r>
        <w:rPr>
          <w:b/>
        </w:rPr>
        <w:t>Kunci:</w:t>
      </w:r>
      <w:r w:rsidR="00086AA2">
        <w:rPr>
          <w:b/>
          <w:lang w:val="en-US"/>
        </w:rPr>
        <w:t xml:space="preserve"> </w:t>
      </w:r>
      <w:r w:rsidR="00086AA2" w:rsidRPr="00086AA2">
        <w:t>Virtual Tour, Hindu-Buddha, Media pembelajaran, Peninggalan sejarah, Virtual Reality</w:t>
      </w:r>
    </w:p>
    <w:p w14:paraId="4956B821" w14:textId="77777777" w:rsidR="001C6F7E" w:rsidRDefault="001C6F7E" w:rsidP="001C6F7E">
      <w:pPr>
        <w:pStyle w:val="BodyText"/>
      </w:pPr>
    </w:p>
    <w:p w14:paraId="5BB696D2" w14:textId="77777777" w:rsidR="001C6F7E" w:rsidRDefault="001C6F7E" w:rsidP="001C6F7E">
      <w:pPr>
        <w:pStyle w:val="BodyText"/>
      </w:pPr>
    </w:p>
    <w:p w14:paraId="3CFF167B" w14:textId="77777777" w:rsidR="001C6F7E" w:rsidRDefault="001C6F7E" w:rsidP="001C6F7E">
      <w:pPr>
        <w:pStyle w:val="Heading1"/>
      </w:pPr>
      <w:r>
        <w:t>PENDAHULUAN</w:t>
      </w:r>
    </w:p>
    <w:p w14:paraId="48F06624" w14:textId="2C3145E4" w:rsidR="00086AA2" w:rsidRDefault="00086AA2" w:rsidP="00086AA2">
      <w:pPr>
        <w:pStyle w:val="BodyText"/>
        <w:spacing w:before="41" w:line="276" w:lineRule="auto"/>
        <w:ind w:left="142" w:right="137" w:firstLine="567"/>
        <w:jc w:val="both"/>
      </w:pPr>
      <w:r>
        <w:t xml:space="preserve">Kegiatan pembelajaran Ilmu Pengetahuan Sosial di SMP Negeri 2 Sambi sudah menggunakan internet dan Chromebook untuk memfasilitasi peserta didik dalam melakukan eksplorasi suatu topik materi. Ada keterbatasan yang ditemui oleh peserta didik ketika menggunakan internet, yaitu ketersediaan data dan informasi terhadap materi yang sedang dipelajari. Diperlukan media pembelajaran yang menghadirkan data serta informasi yang efisien serta efektif guna menunjang kegiatan pembelajaran. </w:t>
      </w:r>
    </w:p>
    <w:p w14:paraId="498B4B58" w14:textId="77777777" w:rsidR="00086AA2" w:rsidRDefault="00086AA2" w:rsidP="00086AA2">
      <w:pPr>
        <w:pStyle w:val="BodyText"/>
        <w:spacing w:before="41" w:line="276" w:lineRule="auto"/>
        <w:ind w:left="142" w:right="137" w:firstLine="567"/>
        <w:jc w:val="both"/>
      </w:pPr>
      <w:r>
        <w:t xml:space="preserve">Pada materi Ilmu Pengetahuan Sosial kelas 7 jenjang SMP, terdapat materi mengenai Keragaman Masyarakat Indonesia pada Masa Lalu, dimana disebutkan bahwa setelah Masa Praaksara, ada Masa Hindu-Buddha yang banyak menceritakan mengenai kerajaan-kerajaan pada Masa Hindu-Buddha. Masa tersebut meninggalkan pengaruh dalam bidang bahasa dan aksara, bidang arsitektur, dan bidang sosial. Di Kabupaten Boyolali, terdapat situs-situs serta </w:t>
      </w:r>
      <w:r>
        <w:lastRenderedPageBreak/>
        <w:t xml:space="preserve">benda-benda peninggalan masa Hindu-Buddha yang tersebar di beberapa lokasi, tentu sebuah tantangan tersendiri guna menghadirkan benda-benda tersebut ke ruang kelas guna menjembatani informasi yang ada di dalam buku dengan di lapangan. Namun untuk melakukan kegiatan kunjungan lapangan, masih belum bisa dilakukan di SMP Negeri 2 Sambi dikarenakan keterbatasan sumber daya. </w:t>
      </w:r>
    </w:p>
    <w:p w14:paraId="7FD647C1" w14:textId="2F477F28" w:rsidR="00086AA2" w:rsidRDefault="00086AA2" w:rsidP="00086AA2">
      <w:pPr>
        <w:pStyle w:val="BodyText"/>
        <w:spacing w:before="41" w:line="276" w:lineRule="auto"/>
        <w:ind w:left="142" w:right="137" w:firstLine="567"/>
        <w:jc w:val="both"/>
      </w:pPr>
      <w:r>
        <w:t>Hasil belajar dipengaruhi oleh penggunaan media pembelajaran yang sesuai dengan tujuan pembelajaran. Interaksi antara siswa dengan media pembelajaran merupakan adalah bukti bahwa terjadi aktivitas belajar siswa yang difasilitasi oleh guru pada saat kegiatan pembelajaran. Hal tersebut menuntut guru untuk dapat menggunakan media pembelajaran yang menarik, aktif, inovatif, kreatif, efektif, dan menyenangkan (Fatmawati et al., 2021</w:t>
      </w:r>
      <w:r w:rsidR="001F29B3">
        <w:rPr>
          <w:lang w:val="en-US"/>
        </w:rPr>
        <w:t xml:space="preserve">; </w:t>
      </w:r>
      <w:sdt>
        <w:sdtPr>
          <w:rPr>
            <w:color w:val="000000"/>
            <w:lang w:val="en-US"/>
          </w:rPr>
          <w:tag w:val="MENDELEY_CITATION_v3_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"/>
          <w:id w:val="2124106369"/>
          <w:placeholder>
            <w:docPart w:val="DefaultPlaceholder_-1854013440"/>
          </w:placeholder>
        </w:sdtPr>
        <w:sdtContent>
          <w:r w:rsidR="001F29B3" w:rsidRPr="001F29B3">
            <w:rPr>
              <w:color w:val="000000"/>
              <w:lang w:val="en-US"/>
            </w:rPr>
            <w:t xml:space="preserve">Chen, 2020; Lu, 2021; Ojha, 2018; </w:t>
          </w:r>
          <w:proofErr w:type="spellStart"/>
          <w:r w:rsidR="001F29B3" w:rsidRPr="001F29B3">
            <w:rPr>
              <w:color w:val="000000"/>
              <w:lang w:val="en-US"/>
            </w:rPr>
            <w:t>Rante</w:t>
          </w:r>
          <w:proofErr w:type="spellEnd"/>
          <w:r w:rsidR="001F29B3" w:rsidRPr="001F29B3">
            <w:rPr>
              <w:color w:val="000000"/>
              <w:lang w:val="en-US"/>
            </w:rPr>
            <w:t>, 2023</w:t>
          </w:r>
        </w:sdtContent>
      </w:sdt>
      <w:r>
        <w:t>)</w:t>
      </w:r>
      <w:r w:rsidR="00E6639B">
        <w:rPr>
          <w:lang w:val="en-US"/>
        </w:rPr>
        <w:t>.</w:t>
      </w:r>
      <w:r>
        <w:t xml:space="preserve"> </w:t>
      </w:r>
    </w:p>
    <w:p w14:paraId="3E6BBFEF" w14:textId="06573FED" w:rsidR="00086AA2" w:rsidRPr="00E6639B" w:rsidRDefault="00086AA2" w:rsidP="00E6639B">
      <w:pPr>
        <w:pStyle w:val="BodyText"/>
        <w:spacing w:before="41" w:line="276" w:lineRule="auto"/>
        <w:ind w:left="142" w:right="137" w:firstLine="567"/>
        <w:jc w:val="both"/>
        <w:rPr>
          <w:lang w:val="en-US"/>
        </w:rPr>
      </w:pPr>
      <w:r>
        <w:t>Moura mengatakan bahwa kemajuan teknologi yang semakin berkembang membuat sebuah media informasi kini beralih ke dalam media Virtual Reality</w:t>
      </w:r>
      <w:r w:rsidR="00D94E74">
        <w:rPr>
          <w:lang w:val="en-US"/>
        </w:rPr>
        <w:t xml:space="preserve"> </w:t>
      </w:r>
      <w:r>
        <w:t>(Thuan To Saurik et al., 2019</w:t>
      </w:r>
      <w:sdt>
        <w:sdtPr>
          <w:rPr>
            <w:color w:val="000000"/>
          </w:rPr>
          <w:tag w:val="MENDELEY_CITATION_v3_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"/>
          <w:id w:val="614334511"/>
          <w:placeholder>
            <w:docPart w:val="DefaultPlaceholder_-1854013440"/>
          </w:placeholder>
        </w:sdtPr>
        <w:sdtContent>
          <w:r w:rsidR="001F29B3" w:rsidRPr="001F29B3">
            <w:rPr>
              <w:color w:val="000000"/>
              <w:lang w:val="en-US"/>
            </w:rPr>
            <w:t>; Abich, 2021; Fussell, 2022; Jang, 2021; Manis, 2019; Schnack, 2019; Sprenger, 2021)</w:t>
          </w:r>
        </w:sdtContent>
      </w:sdt>
      <w:r>
        <w:t>. Virtual Reality menjadi konsep berinteraksi yang cukup mudah digunakan seiring dengan perkembangan teknologi mobile yang dapat difungsikan sebagai media tersebut (Pius dalam Thuan To Saurik et al., 2019</w:t>
      </w:r>
      <w:r w:rsidR="001F29B3">
        <w:rPr>
          <w:lang w:val="en-US"/>
        </w:rPr>
        <w:t xml:space="preserve">; </w:t>
      </w:r>
      <w:sdt>
        <w:sdtPr>
          <w:rPr>
            <w:color w:val="000000"/>
            <w:lang w:val="en-US"/>
          </w:rPr>
          <w:tag w:val="MENDELEY_CITATION_v3_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"/>
          <w:id w:val="-750351515"/>
          <w:placeholder>
            <w:docPart w:val="DefaultPlaceholder_-1854013440"/>
          </w:placeholder>
        </w:sdtPr>
        <w:sdtContent>
          <w:r w:rsidR="001F29B3" w:rsidRPr="001F29B3">
            <w:rPr>
              <w:color w:val="000000"/>
              <w:lang w:val="en-US"/>
            </w:rPr>
            <w:t xml:space="preserve">Morimoto, 2022; Roberts, 2019; </w:t>
          </w:r>
          <w:proofErr w:type="spellStart"/>
          <w:r w:rsidR="001F29B3" w:rsidRPr="001F29B3">
            <w:rPr>
              <w:color w:val="000000"/>
              <w:lang w:val="en-US"/>
            </w:rPr>
            <w:t>Sagnier</w:t>
          </w:r>
          <w:proofErr w:type="spellEnd"/>
          <w:r w:rsidR="001F29B3" w:rsidRPr="001F29B3">
            <w:rPr>
              <w:color w:val="000000"/>
              <w:lang w:val="en-US"/>
            </w:rPr>
            <w:t>, 2020; Shafer, 2019; Zhao, 2020)</w:t>
          </w:r>
        </w:sdtContent>
      </w:sdt>
      <w:r>
        <w:t>. Sejatinya pembelajaran berbasis teknologi informasi saat ini sangat diperlukan karena apabila hanya mengandalkan kemampuan belajar mandiri jarak jauh tanpa bantuan pendukung penting lainnya seperti media pembelajaran hal ini tentunya tidak lepas dari ruang, jarak dan waktu, demi mencapai daerah-daerah yang sulit, dan oleh sebab itu dengan adanya paltform Virtual Reality (VR) ini diharapkan untuk dapat dalam proses pengembangannya untuk sesegera mungkin di Indonesia untuk di terapkan (Ariatama et al., n.d.)</w:t>
      </w:r>
      <w:r w:rsidR="00E6639B">
        <w:rPr>
          <w:lang w:val="en-US"/>
        </w:rPr>
        <w:t>.</w:t>
      </w:r>
    </w:p>
    <w:p w14:paraId="46AEFCCE" w14:textId="77777777" w:rsidR="00086AA2" w:rsidRDefault="00086AA2" w:rsidP="00086AA2">
      <w:pPr>
        <w:pStyle w:val="BodyText"/>
        <w:spacing w:before="41" w:line="276" w:lineRule="auto"/>
        <w:ind w:left="142" w:right="137" w:firstLine="567"/>
        <w:jc w:val="both"/>
      </w:pPr>
      <w:r>
        <w:t xml:space="preserve">Penggunaan teknologi Virtual Reality sangat cocok untuk diaplikasikan berupa media pembelajaran materi Peninggalan masa Hindu-Budhha  dalam Ilmu Pengetahuan Sosial di SMP Negeri 2 Sambi. Masuknya agama Hindu ke Indonesia telah membawa pengaruhpengaruh dalam kehidupan masyarakat Indonesia. Bagi bangsa Indonesia, khususnya Jawa kedatangan Hindu telah mengubah masyarakat buta huruf menjadi melek huruf (Sugiarti &amp; Putu Dharma Putra, 2021). Dalam konteks pengajaran tentang sejarah masuknya agama Hindu-Buddha ke Indonesia, Virtual Tour dapat digunakan untuk memberikan pengalaman yang mendalam dan interaktif kepada peserta didik. Melalui Virtual Tour, peserta didik dapat melakukan perjalanan virtual ke berbagai situs bersejarah yang terkait dengan masuknya agama Hindu-Buddha yang ada di Kabupaten Boyolali, seperti Candi Lawang, Candi Sari, Petirtaan Cabean Kunti, Situs Candi Watu Genuk, Rumah Arca Boyolali, dan Museum R. Hamong Wardoyo. </w:t>
      </w:r>
    </w:p>
    <w:p w14:paraId="210E4DDF" w14:textId="42254187" w:rsidR="001C6F7E" w:rsidRDefault="00086AA2" w:rsidP="00086AA2">
      <w:pPr>
        <w:pStyle w:val="BodyText"/>
        <w:spacing w:before="41" w:line="276" w:lineRule="auto"/>
        <w:ind w:left="142" w:right="137" w:firstLine="567"/>
        <w:jc w:val="both"/>
      </w:pPr>
      <w:r>
        <w:t>Penggunaan Virtual Tour sebagai media pembelajaran akan membawa peserta didik untuk lebih dekat dan lebih mengenal mengenai sejarah Kabupaten Boyolali pada masa lampau. Virtual Tour dapat memberikan solusi bagi lembaga pendidikan yang ingin tetap memberikan pengalaman pembelajaran yang berkualitas kepada peserta didik tanpa harus mengeluarkan banyak sumber daya seperti waktu, tenaga, dan juga biaya</w:t>
      </w:r>
      <w:r w:rsidR="001C6F7E">
        <w:t>.</w:t>
      </w:r>
    </w:p>
    <w:p w14:paraId="4E15C288" w14:textId="2A4FB7F4" w:rsidR="001C6F7E" w:rsidRDefault="001C6F7E">
      <w:pPr>
        <w:widowControl/>
        <w:autoSpaceDE/>
        <w:autoSpaceDN/>
        <w:spacing w:after="160" w:line="259" w:lineRule="auto"/>
        <w:rPr>
          <w:b/>
          <w:bCs/>
          <w:sz w:val="24"/>
          <w:szCs w:val="24"/>
        </w:rPr>
      </w:pPr>
    </w:p>
    <w:p w14:paraId="45F6FEBE" w14:textId="51D1C4ED" w:rsidR="001C6F7E" w:rsidRPr="00086AA2" w:rsidRDefault="00086AA2" w:rsidP="001C6F7E">
      <w:pPr>
        <w:pStyle w:val="Heading1"/>
        <w:jc w:val="both"/>
        <w:rPr>
          <w:lang w:val="en-US"/>
        </w:rPr>
      </w:pPr>
      <w:r>
        <w:rPr>
          <w:lang w:val="en-US"/>
        </w:rPr>
        <w:t>METODE</w:t>
      </w:r>
      <w:r w:rsidR="001C6F7E">
        <w:rPr>
          <w:spacing w:val="-2"/>
        </w:rPr>
        <w:t xml:space="preserve"> </w:t>
      </w:r>
      <w:r>
        <w:rPr>
          <w:lang w:val="en-US"/>
        </w:rPr>
        <w:t>PENELITIAN</w:t>
      </w:r>
    </w:p>
    <w:p w14:paraId="0BDC8928" w14:textId="65ABF1ED" w:rsidR="001C6F7E" w:rsidRPr="00086AA2" w:rsidRDefault="00086AA2" w:rsidP="00086AA2">
      <w:pPr>
        <w:widowControl/>
        <w:autoSpaceDE/>
        <w:autoSpaceDN/>
        <w:spacing w:after="160" w:line="259" w:lineRule="auto"/>
        <w:ind w:left="142" w:firstLine="567"/>
        <w:jc w:val="both"/>
        <w:rPr>
          <w:spacing w:val="-12"/>
          <w:sz w:val="24"/>
          <w:szCs w:val="24"/>
        </w:rPr>
      </w:pPr>
      <w:r w:rsidRPr="00086AA2">
        <w:rPr>
          <w:sz w:val="24"/>
          <w:szCs w:val="24"/>
        </w:rPr>
        <w:t>Metode penelitian yang digunakan pada penelitian ini adalah Research and Develompent atau penelitian pengembangan. Langkah-langkah dalam penelitian ini sebagai berikut: 1) observasi penelitian; 2) pembuatan media pembelajaran berbasis virtual tour; 3) pengumpulan data kebutuhan media pembelajaran; 4) Mengembangkan media pembelajaran berbasis virtual tour; 5) Review dan uji coba; 6) Uji keefektifan produk. (Fatmawati et al., 2021)</w:t>
      </w:r>
      <w:r w:rsidR="001C6F7E" w:rsidRPr="00086AA2">
        <w:rPr>
          <w:sz w:val="24"/>
          <w:szCs w:val="24"/>
        </w:rPr>
        <w:t>.</w:t>
      </w:r>
      <w:r w:rsidR="001C6F7E" w:rsidRPr="00086AA2">
        <w:rPr>
          <w:spacing w:val="-12"/>
          <w:sz w:val="24"/>
          <w:szCs w:val="24"/>
        </w:rPr>
        <w:t xml:space="preserve"> </w:t>
      </w:r>
    </w:p>
    <w:p w14:paraId="36253C05" w14:textId="77777777" w:rsidR="001C6F7E" w:rsidRDefault="001C6F7E" w:rsidP="001C6F7E">
      <w:pPr>
        <w:pStyle w:val="Heading1"/>
        <w:spacing w:before="90"/>
        <w:jc w:val="both"/>
      </w:pPr>
    </w:p>
    <w:p w14:paraId="60C1F001" w14:textId="7A309DDE" w:rsidR="001C6F7E" w:rsidRPr="001C6F7E" w:rsidRDefault="001C6F7E" w:rsidP="001C6F7E">
      <w:pPr>
        <w:pStyle w:val="Heading1"/>
        <w:spacing w:before="90"/>
        <w:jc w:val="both"/>
      </w:pPr>
      <w:r>
        <w:t>HASIL DAN</w:t>
      </w:r>
      <w:r>
        <w:rPr>
          <w:spacing w:val="-1"/>
        </w:rPr>
        <w:t xml:space="preserve"> </w:t>
      </w:r>
      <w:r>
        <w:t>DISKUSI</w:t>
      </w:r>
    </w:p>
    <w:p w14:paraId="377EA881" w14:textId="77777777" w:rsidR="005D36BC" w:rsidRPr="005D36BC" w:rsidRDefault="005D36BC" w:rsidP="005D36BC">
      <w:pPr>
        <w:pStyle w:val="Heading1"/>
        <w:spacing w:after="23" w:line="259" w:lineRule="auto"/>
        <w:ind w:left="142" w:firstLine="567"/>
        <w:jc w:val="both"/>
        <w:rPr>
          <w:b w:val="0"/>
          <w:bCs w:val="0"/>
        </w:rPr>
      </w:pPr>
      <w:r w:rsidRPr="005D36BC">
        <w:rPr>
          <w:b w:val="0"/>
          <w:bCs w:val="0"/>
        </w:rPr>
        <w:t>Virtual Tour merupakan solusi dari keterbatasan yang dialami oleh SMP Negeri 2 Sambi. Media pembelajaran Kurikulum Merdeka dituntut untuk memasukkan unsur literasi dalam kegitan pembelajaran. Perkembangan teknologi yang semakin cepat dan perubahan pola belajar yang semakin sering terjadi, maka peran literasi digital semakin penting. Tantangan di dunia digital saat ini harus bisa diimbangi oleh para siswa dengan cara meningkatkan literasi digital secara efektif dan efisien (Idris, 2022). Aplikasi Boyolali Heritage Virtual Tour menjadi salah satu bentuk literasi digital yang memanfaatkan teknologi digital berupa Virtual Reality (VR), terutama pada mata pelajaran Ilmu Pengetahuan Sosial di tingkat sekolah menengah pertama.</w:t>
      </w:r>
    </w:p>
    <w:p w14:paraId="11132F5D" w14:textId="77777777" w:rsidR="005D36BC" w:rsidRPr="00BD3BC3" w:rsidRDefault="005D36BC" w:rsidP="00BD3BC3">
      <w:pPr>
        <w:pStyle w:val="Heading1"/>
        <w:spacing w:before="120" w:after="23" w:line="259" w:lineRule="auto"/>
        <w:ind w:left="142"/>
        <w:jc w:val="both"/>
      </w:pPr>
      <w:r w:rsidRPr="00BD3BC3">
        <w:t xml:space="preserve">Spesifikasi Teknis Aplikasi </w:t>
      </w:r>
    </w:p>
    <w:p w14:paraId="280CB5BD" w14:textId="137D535C" w:rsidR="005D36BC" w:rsidRDefault="005D36BC" w:rsidP="005D36BC">
      <w:pPr>
        <w:pStyle w:val="Heading1"/>
        <w:spacing w:after="23" w:line="259" w:lineRule="auto"/>
        <w:ind w:left="142" w:firstLine="567"/>
        <w:jc w:val="both"/>
        <w:rPr>
          <w:b w:val="0"/>
          <w:bCs w:val="0"/>
        </w:rPr>
      </w:pPr>
      <w:r w:rsidRPr="005D36BC">
        <w:rPr>
          <w:b w:val="0"/>
          <w:bCs w:val="0"/>
        </w:rPr>
        <w:t>Aplikasi Boyolali Heritage Virtual Tour berbasis webserver, sehingga bisa dijalankan pada perangkat dan platform apapun yang memiliki peramban untuk membukanya. Diperlukan koneksi internet untuk bisa mengaktifkan semua fituryang disediakan. Untuk lebih lanjut, bisa disimak pada tabel berikut:</w:t>
      </w:r>
    </w:p>
    <w:p w14:paraId="26D472D6" w14:textId="77777777" w:rsidR="005D36BC" w:rsidRPr="005D36BC" w:rsidRDefault="005D36BC" w:rsidP="005D36BC">
      <w:pPr>
        <w:pStyle w:val="Heading1"/>
        <w:spacing w:after="23" w:line="259" w:lineRule="auto"/>
        <w:ind w:left="142" w:firstLine="567"/>
        <w:jc w:val="both"/>
        <w:rPr>
          <w:b w:val="0"/>
          <w:bCs w:val="0"/>
        </w:rPr>
      </w:pPr>
    </w:p>
    <w:p w14:paraId="26868685" w14:textId="0AA4DAEC" w:rsidR="001C6F7E" w:rsidRPr="005D36BC" w:rsidRDefault="005D36BC" w:rsidP="005D36BC">
      <w:pPr>
        <w:pStyle w:val="Heading1"/>
        <w:spacing w:after="23"/>
        <w:ind w:left="0"/>
      </w:pPr>
      <w:r w:rsidRPr="005D36BC">
        <w:t>Tabel 1.1 Spesifikasi Teknis Aplikasi Boyolali Heritage Virtual Tour</w:t>
      </w:r>
    </w:p>
    <w:tbl>
      <w:tblPr>
        <w:tblStyle w:val="PlainTable2"/>
        <w:tblW w:w="9016" w:type="dxa"/>
        <w:tblLayout w:type="fixed"/>
        <w:tblLook w:val="0400" w:firstRow="0" w:lastRow="0" w:firstColumn="0" w:lastColumn="0" w:noHBand="0" w:noVBand="1"/>
      </w:tblPr>
      <w:tblGrid>
        <w:gridCol w:w="570"/>
        <w:gridCol w:w="4528"/>
        <w:gridCol w:w="3918"/>
      </w:tblGrid>
      <w:tr w:rsidR="005D36BC" w14:paraId="4777E9FC" w14:textId="77777777" w:rsidTr="005D36BC">
        <w:trPr>
          <w:tblHeader/>
        </w:trPr>
        <w:tc>
          <w:tcPr>
            <w:tcW w:w="570" w:type="dxa"/>
          </w:tcPr>
          <w:p w14:paraId="67B23CDD" w14:textId="77777777" w:rsidR="005D36BC" w:rsidRDefault="005D36BC" w:rsidP="005D36BC">
            <w:pPr>
              <w:spacing w:line="360" w:lineRule="auto"/>
              <w:jc w:val="center"/>
              <w:rPr>
                <w:color w:val="000000"/>
                <w:sz w:val="24"/>
                <w:szCs w:val="24"/>
              </w:rPr>
            </w:pPr>
            <w:r>
              <w:rPr>
                <w:color w:val="000000"/>
                <w:sz w:val="24"/>
                <w:szCs w:val="24"/>
              </w:rPr>
              <w:t>No.</w:t>
            </w:r>
          </w:p>
        </w:tc>
        <w:tc>
          <w:tcPr>
            <w:tcW w:w="4528" w:type="dxa"/>
          </w:tcPr>
          <w:p w14:paraId="3BD5C83F" w14:textId="77777777" w:rsidR="005D36BC" w:rsidRDefault="005D36BC" w:rsidP="005D36BC">
            <w:pPr>
              <w:spacing w:line="360" w:lineRule="auto"/>
              <w:jc w:val="center"/>
              <w:rPr>
                <w:color w:val="000000"/>
                <w:sz w:val="24"/>
                <w:szCs w:val="24"/>
              </w:rPr>
            </w:pPr>
            <w:r>
              <w:rPr>
                <w:color w:val="000000"/>
                <w:sz w:val="24"/>
                <w:szCs w:val="24"/>
              </w:rPr>
              <w:t>Tangkapan layar</w:t>
            </w:r>
          </w:p>
        </w:tc>
        <w:tc>
          <w:tcPr>
            <w:tcW w:w="3918" w:type="dxa"/>
          </w:tcPr>
          <w:p w14:paraId="136FEA30" w14:textId="77777777" w:rsidR="005D36BC" w:rsidRDefault="005D36BC" w:rsidP="005D36BC">
            <w:pPr>
              <w:spacing w:line="360" w:lineRule="auto"/>
              <w:jc w:val="center"/>
              <w:rPr>
                <w:color w:val="000000"/>
                <w:sz w:val="24"/>
                <w:szCs w:val="24"/>
              </w:rPr>
            </w:pPr>
            <w:r>
              <w:rPr>
                <w:color w:val="000000"/>
                <w:sz w:val="24"/>
                <w:szCs w:val="24"/>
              </w:rPr>
              <w:t>Keterangan</w:t>
            </w:r>
          </w:p>
        </w:tc>
      </w:tr>
      <w:tr w:rsidR="005D36BC" w14:paraId="092277F2" w14:textId="77777777" w:rsidTr="005D36BC">
        <w:trPr>
          <w:cnfStyle w:val="000000100000" w:firstRow="0" w:lastRow="0" w:firstColumn="0" w:lastColumn="0" w:oddVBand="0" w:evenVBand="0" w:oddHBand="1" w:evenHBand="0" w:firstRowFirstColumn="0" w:firstRowLastColumn="0" w:lastRowFirstColumn="0" w:lastRowLastColumn="0"/>
          <w:trHeight w:val="2381"/>
        </w:trPr>
        <w:tc>
          <w:tcPr>
            <w:tcW w:w="570" w:type="dxa"/>
            <w:tcBorders>
              <w:bottom w:val="single" w:sz="4" w:space="0" w:color="auto"/>
            </w:tcBorders>
          </w:tcPr>
          <w:p w14:paraId="5E584B60" w14:textId="77777777" w:rsidR="005D36BC" w:rsidRDefault="005D36BC" w:rsidP="005D36BC">
            <w:pPr>
              <w:spacing w:line="360" w:lineRule="auto"/>
              <w:jc w:val="both"/>
              <w:rPr>
                <w:color w:val="000000"/>
                <w:sz w:val="24"/>
                <w:szCs w:val="24"/>
              </w:rPr>
            </w:pPr>
            <w:r>
              <w:rPr>
                <w:color w:val="000000"/>
                <w:sz w:val="24"/>
                <w:szCs w:val="24"/>
              </w:rPr>
              <w:t>1.</w:t>
            </w:r>
          </w:p>
        </w:tc>
        <w:tc>
          <w:tcPr>
            <w:tcW w:w="4528" w:type="dxa"/>
            <w:tcBorders>
              <w:bottom w:val="single" w:sz="4" w:space="0" w:color="auto"/>
            </w:tcBorders>
          </w:tcPr>
          <w:p w14:paraId="7C50921D" w14:textId="77777777" w:rsidR="005D36BC" w:rsidRDefault="005D36BC" w:rsidP="005D36BC">
            <w:pPr>
              <w:spacing w:line="360" w:lineRule="auto"/>
              <w:jc w:val="both"/>
              <w:rPr>
                <w:color w:val="000000"/>
                <w:sz w:val="24"/>
                <w:szCs w:val="24"/>
              </w:rPr>
            </w:pPr>
            <w:r>
              <w:rPr>
                <w:noProof/>
              </w:rPr>
              <w:drawing>
                <wp:anchor distT="0" distB="0" distL="114300" distR="114300" simplePos="0" relativeHeight="251659264" behindDoc="0" locked="0" layoutInCell="1" hidden="0" allowOverlap="1" wp14:anchorId="4F935C00" wp14:editId="633D46D0">
                  <wp:simplePos x="0" y="0"/>
                  <wp:positionH relativeFrom="column">
                    <wp:posOffset>47626</wp:posOffset>
                  </wp:positionH>
                  <wp:positionV relativeFrom="paragraph">
                    <wp:posOffset>138430</wp:posOffset>
                  </wp:positionV>
                  <wp:extent cx="2306955" cy="1248410"/>
                  <wp:effectExtent l="0" t="0" r="0" b="0"/>
                  <wp:wrapSquare wrapText="bothSides" distT="0" distB="0" distL="114300" distR="114300"/>
                  <wp:docPr id="6" name="image1.png" descr="https://lh4.googleusercontent.com/B1vnic9YB2MtGsUF7ysxSBfeprvXzPm6zCGdzcCJkedppQ6EYa-ng2xJsgEQ-wwMqCHFxZ66VOK4MN4T6zTNyNSr6sgof-E8sAW2ARmPaH0PUI3ACLDtdfoeQWywSCeAU__1g_KV13MsAuuLfH2ZPNk"/>
                  <wp:cNvGraphicFramePr/>
                  <a:graphic xmlns:a="http://schemas.openxmlformats.org/drawingml/2006/main">
                    <a:graphicData uri="http://schemas.openxmlformats.org/drawingml/2006/picture">
                      <pic:pic xmlns:pic="http://schemas.openxmlformats.org/drawingml/2006/picture">
                        <pic:nvPicPr>
                          <pic:cNvPr id="0" name="image1.png" descr="https://lh4.googleusercontent.com/B1vnic9YB2MtGsUF7ysxSBfeprvXzPm6zCGdzcCJkedppQ6EYa-ng2xJsgEQ-wwMqCHFxZ66VOK4MN4T6zTNyNSr6sgof-E8sAW2ARmPaH0PUI3ACLDtdfoeQWywSCeAU__1g_KV13MsAuuLfH2ZPNk"/>
                          <pic:cNvPicPr preferRelativeResize="0"/>
                        </pic:nvPicPr>
                        <pic:blipFill>
                          <a:blip r:embed="rId8"/>
                          <a:srcRect/>
                          <a:stretch>
                            <a:fillRect/>
                          </a:stretch>
                        </pic:blipFill>
                        <pic:spPr>
                          <a:xfrm>
                            <a:off x="0" y="0"/>
                            <a:ext cx="2306955" cy="1248410"/>
                          </a:xfrm>
                          <a:prstGeom prst="rect">
                            <a:avLst/>
                          </a:prstGeom>
                          <a:ln/>
                        </pic:spPr>
                      </pic:pic>
                    </a:graphicData>
                  </a:graphic>
                </wp:anchor>
              </w:drawing>
            </w:r>
          </w:p>
        </w:tc>
        <w:tc>
          <w:tcPr>
            <w:tcW w:w="3918" w:type="dxa"/>
            <w:tcBorders>
              <w:bottom w:val="single" w:sz="4" w:space="0" w:color="auto"/>
            </w:tcBorders>
          </w:tcPr>
          <w:p w14:paraId="3A02667C" w14:textId="77777777" w:rsidR="005D36BC" w:rsidRDefault="005D36BC" w:rsidP="00BD3BC3">
            <w:pPr>
              <w:spacing w:line="259" w:lineRule="auto"/>
              <w:ind w:left="117" w:right="159" w:hanging="8"/>
              <w:jc w:val="both"/>
              <w:rPr>
                <w:sz w:val="24"/>
                <w:szCs w:val="24"/>
              </w:rPr>
            </w:pPr>
            <w:r>
              <w:rPr>
                <w:color w:val="000000"/>
                <w:sz w:val="24"/>
                <w:szCs w:val="24"/>
              </w:rPr>
              <w:t>Berbasis webserver,  sehingga bisa  dijalankan dari beragam perangkat  dan beragam ukuran  layar.</w:t>
            </w:r>
          </w:p>
        </w:tc>
      </w:tr>
      <w:tr w:rsidR="005D36BC" w14:paraId="162412AC" w14:textId="77777777" w:rsidTr="005D36BC">
        <w:trPr>
          <w:trHeight w:val="2455"/>
        </w:trPr>
        <w:tc>
          <w:tcPr>
            <w:tcW w:w="570" w:type="dxa"/>
            <w:tcBorders>
              <w:top w:val="single" w:sz="4" w:space="0" w:color="auto"/>
              <w:bottom w:val="single" w:sz="4" w:space="0" w:color="7F7F7F" w:themeColor="text1" w:themeTint="80"/>
            </w:tcBorders>
          </w:tcPr>
          <w:p w14:paraId="0A602AAD" w14:textId="77777777" w:rsidR="005D36BC" w:rsidRDefault="005D36BC" w:rsidP="005D36BC">
            <w:pPr>
              <w:spacing w:line="360" w:lineRule="auto"/>
              <w:jc w:val="both"/>
              <w:rPr>
                <w:color w:val="000000"/>
                <w:sz w:val="24"/>
                <w:szCs w:val="24"/>
              </w:rPr>
            </w:pPr>
            <w:r>
              <w:rPr>
                <w:color w:val="000000"/>
                <w:sz w:val="24"/>
                <w:szCs w:val="24"/>
              </w:rPr>
              <w:lastRenderedPageBreak/>
              <w:t>2.</w:t>
            </w:r>
          </w:p>
        </w:tc>
        <w:tc>
          <w:tcPr>
            <w:tcW w:w="4528" w:type="dxa"/>
            <w:tcBorders>
              <w:top w:val="single" w:sz="4" w:space="0" w:color="auto"/>
              <w:bottom w:val="single" w:sz="4" w:space="0" w:color="7F7F7F" w:themeColor="text1" w:themeTint="80"/>
            </w:tcBorders>
          </w:tcPr>
          <w:p w14:paraId="2651E553" w14:textId="77777777" w:rsidR="005D36BC" w:rsidRDefault="005D36BC" w:rsidP="005D36BC">
            <w:pPr>
              <w:spacing w:line="360" w:lineRule="auto"/>
              <w:jc w:val="both"/>
              <w:rPr>
                <w:color w:val="000000"/>
                <w:sz w:val="24"/>
                <w:szCs w:val="24"/>
              </w:rPr>
            </w:pPr>
            <w:r>
              <w:rPr>
                <w:noProof/>
              </w:rPr>
              <w:drawing>
                <wp:anchor distT="0" distB="0" distL="114300" distR="114300" simplePos="0" relativeHeight="251660288" behindDoc="0" locked="0" layoutInCell="1" hidden="0" allowOverlap="1" wp14:anchorId="40D27919" wp14:editId="657C7E42">
                  <wp:simplePos x="0" y="0"/>
                  <wp:positionH relativeFrom="column">
                    <wp:posOffset>26671</wp:posOffset>
                  </wp:positionH>
                  <wp:positionV relativeFrom="paragraph">
                    <wp:posOffset>119379</wp:posOffset>
                  </wp:positionV>
                  <wp:extent cx="2338705" cy="1242060"/>
                  <wp:effectExtent l="0" t="0" r="0" b="0"/>
                  <wp:wrapSquare wrapText="bothSides" distT="0" distB="0" distL="114300" distR="114300"/>
                  <wp:docPr id="1" name="image6.png" descr="https://lh3.googleusercontent.com/nprnHQIU6rPkQ7qcTLdYBlk0iq9a6w0dJcWJjDaG5y2goXWcAKbfzGiojJRn81QlMTjdiTc1esSOix8mYThfTNkovasr3sMdDicw_hHM1laQVR1NAgiOD79MejABN9JiHW9muYIAzmeiOuwBIyAmGyc"/>
                  <wp:cNvGraphicFramePr/>
                  <a:graphic xmlns:a="http://schemas.openxmlformats.org/drawingml/2006/main">
                    <a:graphicData uri="http://schemas.openxmlformats.org/drawingml/2006/picture">
                      <pic:pic xmlns:pic="http://schemas.openxmlformats.org/drawingml/2006/picture">
                        <pic:nvPicPr>
                          <pic:cNvPr id="0" name="image6.png" descr="https://lh3.googleusercontent.com/nprnHQIU6rPkQ7qcTLdYBlk0iq9a6w0dJcWJjDaG5y2goXWcAKbfzGiojJRn81QlMTjdiTc1esSOix8mYThfTNkovasr3sMdDicw_hHM1laQVR1NAgiOD79MejABN9JiHW9muYIAzmeiOuwBIyAmGyc"/>
                          <pic:cNvPicPr preferRelativeResize="0"/>
                        </pic:nvPicPr>
                        <pic:blipFill>
                          <a:blip r:embed="rId9"/>
                          <a:srcRect/>
                          <a:stretch>
                            <a:fillRect/>
                          </a:stretch>
                        </pic:blipFill>
                        <pic:spPr>
                          <a:xfrm>
                            <a:off x="0" y="0"/>
                            <a:ext cx="2338705" cy="1242060"/>
                          </a:xfrm>
                          <a:prstGeom prst="rect">
                            <a:avLst/>
                          </a:prstGeom>
                          <a:ln/>
                        </pic:spPr>
                      </pic:pic>
                    </a:graphicData>
                  </a:graphic>
                </wp:anchor>
              </w:drawing>
            </w:r>
          </w:p>
        </w:tc>
        <w:tc>
          <w:tcPr>
            <w:tcW w:w="3918" w:type="dxa"/>
            <w:tcBorders>
              <w:top w:val="single" w:sz="4" w:space="0" w:color="auto"/>
              <w:bottom w:val="single" w:sz="4" w:space="0" w:color="7F7F7F" w:themeColor="text1" w:themeTint="80"/>
            </w:tcBorders>
          </w:tcPr>
          <w:p w14:paraId="2ED756A7" w14:textId="77777777" w:rsidR="005D36BC" w:rsidRDefault="005D36BC" w:rsidP="00BD3BC3">
            <w:pPr>
              <w:spacing w:line="259" w:lineRule="auto"/>
              <w:ind w:left="116"/>
              <w:jc w:val="both"/>
              <w:rPr>
                <w:color w:val="000000"/>
                <w:sz w:val="24"/>
                <w:szCs w:val="24"/>
              </w:rPr>
            </w:pPr>
            <w:r>
              <w:rPr>
                <w:color w:val="000000"/>
                <w:sz w:val="24"/>
                <w:szCs w:val="24"/>
              </w:rPr>
              <w:t>Menghadirkan sebaran obyek untuk  menstrimulasi daya  pikir spasial peserta  didik. Peta ini juga  memungkikan   peserta didik untuk  berpindah dari satu  lokasi ke lokasi lainnya.</w:t>
            </w:r>
          </w:p>
        </w:tc>
      </w:tr>
      <w:tr w:rsidR="005D36BC" w14:paraId="6612A407" w14:textId="77777777" w:rsidTr="005D36BC">
        <w:trPr>
          <w:cnfStyle w:val="000000100000" w:firstRow="0" w:lastRow="0" w:firstColumn="0" w:lastColumn="0" w:oddVBand="0" w:evenVBand="0" w:oddHBand="1" w:evenHBand="0" w:firstRowFirstColumn="0" w:firstRowLastColumn="0" w:lastRowFirstColumn="0" w:lastRowLastColumn="0"/>
        </w:trPr>
        <w:tc>
          <w:tcPr>
            <w:tcW w:w="570" w:type="dxa"/>
          </w:tcPr>
          <w:p w14:paraId="00ED0756" w14:textId="77777777" w:rsidR="005D36BC" w:rsidRDefault="005D36BC" w:rsidP="005D36BC">
            <w:pPr>
              <w:spacing w:line="360" w:lineRule="auto"/>
              <w:jc w:val="both"/>
              <w:rPr>
                <w:color w:val="000000"/>
                <w:sz w:val="24"/>
                <w:szCs w:val="24"/>
              </w:rPr>
            </w:pPr>
            <w:r>
              <w:rPr>
                <w:color w:val="000000"/>
                <w:sz w:val="24"/>
                <w:szCs w:val="24"/>
              </w:rPr>
              <w:t>3.</w:t>
            </w:r>
          </w:p>
        </w:tc>
        <w:tc>
          <w:tcPr>
            <w:tcW w:w="4528" w:type="dxa"/>
          </w:tcPr>
          <w:p w14:paraId="203F2039" w14:textId="77777777" w:rsidR="005D36BC" w:rsidRDefault="005D36BC" w:rsidP="005D36BC">
            <w:pPr>
              <w:spacing w:line="360" w:lineRule="auto"/>
              <w:jc w:val="both"/>
              <w:rPr>
                <w:color w:val="000000"/>
                <w:sz w:val="24"/>
                <w:szCs w:val="24"/>
              </w:rPr>
            </w:pPr>
            <w:r>
              <w:rPr>
                <w:noProof/>
              </w:rPr>
              <w:drawing>
                <wp:anchor distT="0" distB="0" distL="114300" distR="114300" simplePos="0" relativeHeight="251661312" behindDoc="0" locked="0" layoutInCell="1" hidden="0" allowOverlap="1" wp14:anchorId="7404A36F" wp14:editId="70FEC405">
                  <wp:simplePos x="0" y="0"/>
                  <wp:positionH relativeFrom="column">
                    <wp:posOffset>26174</wp:posOffset>
                  </wp:positionH>
                  <wp:positionV relativeFrom="paragraph">
                    <wp:posOffset>112588</wp:posOffset>
                  </wp:positionV>
                  <wp:extent cx="2648440" cy="720000"/>
                  <wp:effectExtent l="0" t="0" r="0" b="0"/>
                  <wp:wrapSquare wrapText="bothSides" distT="0" distB="0" distL="114300" distR="114300"/>
                  <wp:docPr id="9" name="image7.png" descr="https://lh6.googleusercontent.com/Me2y4Q7ssMbOIaYj2OY-8UHan83EIVSyZsqtBY3Voq6oiLpvPh7DHkwYaXMUVlbSX5YOrHWii8HyNqV1UfhYUlcoq2XiCONsbZ-QpG0kCRSO_fZZm4Y4NROADqprWFSvjVKoYFPMoROkYwsrCAaCfDs"/>
                  <wp:cNvGraphicFramePr/>
                  <a:graphic xmlns:a="http://schemas.openxmlformats.org/drawingml/2006/main">
                    <a:graphicData uri="http://schemas.openxmlformats.org/drawingml/2006/picture">
                      <pic:pic xmlns:pic="http://schemas.openxmlformats.org/drawingml/2006/picture">
                        <pic:nvPicPr>
                          <pic:cNvPr id="0" name="image7.png" descr="https://lh6.googleusercontent.com/Me2y4Q7ssMbOIaYj2OY-8UHan83EIVSyZsqtBY3Voq6oiLpvPh7DHkwYaXMUVlbSX5YOrHWii8HyNqV1UfhYUlcoq2XiCONsbZ-QpG0kCRSO_fZZm4Y4NROADqprWFSvjVKoYFPMoROkYwsrCAaCfDs"/>
                          <pic:cNvPicPr preferRelativeResize="0"/>
                        </pic:nvPicPr>
                        <pic:blipFill>
                          <a:blip r:embed="rId10"/>
                          <a:srcRect/>
                          <a:stretch>
                            <a:fillRect/>
                          </a:stretch>
                        </pic:blipFill>
                        <pic:spPr>
                          <a:xfrm>
                            <a:off x="0" y="0"/>
                            <a:ext cx="2648440" cy="720000"/>
                          </a:xfrm>
                          <a:prstGeom prst="rect">
                            <a:avLst/>
                          </a:prstGeom>
                          <a:ln/>
                        </pic:spPr>
                      </pic:pic>
                    </a:graphicData>
                  </a:graphic>
                </wp:anchor>
              </w:drawing>
            </w:r>
            <w:r>
              <w:rPr>
                <w:noProof/>
              </w:rPr>
              <w:drawing>
                <wp:anchor distT="0" distB="0" distL="114300" distR="114300" simplePos="0" relativeHeight="251662336" behindDoc="0" locked="0" layoutInCell="1" hidden="0" allowOverlap="1" wp14:anchorId="78B2E6D4" wp14:editId="024E4C54">
                  <wp:simplePos x="0" y="0"/>
                  <wp:positionH relativeFrom="column">
                    <wp:posOffset>50801</wp:posOffset>
                  </wp:positionH>
                  <wp:positionV relativeFrom="paragraph">
                    <wp:posOffset>899795</wp:posOffset>
                  </wp:positionV>
                  <wp:extent cx="2592070" cy="748030"/>
                  <wp:effectExtent l="0" t="0" r="0" b="0"/>
                  <wp:wrapSquare wrapText="bothSides" distT="0" distB="0" distL="114300" distR="114300"/>
                  <wp:docPr id="7" name="image5.png" descr="https://lh6.googleusercontent.com/LW_ZdciRKcEJ5StQZXL1DglRQ5P9JF6MB68onsIsT7BR_t2UeuWY5OqCslvtw0el-lRVCPGj9mmPeqWxK7rKltytOBBg2o3_MYM2nf2OCu_MnaMcUXqaChNB_F5-V_TKfaUi0eY_qyPBPSW0OjjUDtQ"/>
                  <wp:cNvGraphicFramePr/>
                  <a:graphic xmlns:a="http://schemas.openxmlformats.org/drawingml/2006/main">
                    <a:graphicData uri="http://schemas.openxmlformats.org/drawingml/2006/picture">
                      <pic:pic xmlns:pic="http://schemas.openxmlformats.org/drawingml/2006/picture">
                        <pic:nvPicPr>
                          <pic:cNvPr id="0" name="image5.png" descr="https://lh6.googleusercontent.com/LW_ZdciRKcEJ5StQZXL1DglRQ5P9JF6MB68onsIsT7BR_t2UeuWY5OqCslvtw0el-lRVCPGj9mmPeqWxK7rKltytOBBg2o3_MYM2nf2OCu_MnaMcUXqaChNB_F5-V_TKfaUi0eY_qyPBPSW0OjjUDtQ"/>
                          <pic:cNvPicPr preferRelativeResize="0"/>
                        </pic:nvPicPr>
                        <pic:blipFill>
                          <a:blip r:embed="rId11"/>
                          <a:srcRect/>
                          <a:stretch>
                            <a:fillRect/>
                          </a:stretch>
                        </pic:blipFill>
                        <pic:spPr>
                          <a:xfrm>
                            <a:off x="0" y="0"/>
                            <a:ext cx="2592070" cy="748030"/>
                          </a:xfrm>
                          <a:prstGeom prst="rect">
                            <a:avLst/>
                          </a:prstGeom>
                          <a:ln/>
                        </pic:spPr>
                      </pic:pic>
                    </a:graphicData>
                  </a:graphic>
                </wp:anchor>
              </w:drawing>
            </w:r>
          </w:p>
        </w:tc>
        <w:tc>
          <w:tcPr>
            <w:tcW w:w="3918" w:type="dxa"/>
          </w:tcPr>
          <w:p w14:paraId="30C3E41B" w14:textId="77777777" w:rsidR="005D36BC" w:rsidRDefault="005D36BC" w:rsidP="00BD3BC3">
            <w:pPr>
              <w:spacing w:line="259" w:lineRule="auto"/>
              <w:ind w:left="116" w:right="272"/>
              <w:jc w:val="both"/>
              <w:rPr>
                <w:color w:val="000000"/>
                <w:sz w:val="24"/>
                <w:szCs w:val="24"/>
              </w:rPr>
            </w:pPr>
            <w:r>
              <w:rPr>
                <w:color w:val="000000"/>
                <w:sz w:val="24"/>
                <w:szCs w:val="24"/>
              </w:rPr>
              <w:t>Memiliki beberapa  tombol untuk memudahkan peserta  didik bernavigasi  dan melakukan pengaturan lebih lanjut.</w:t>
            </w:r>
          </w:p>
        </w:tc>
      </w:tr>
      <w:tr w:rsidR="005D36BC" w14:paraId="18F72D14" w14:textId="77777777" w:rsidTr="005D36BC">
        <w:tc>
          <w:tcPr>
            <w:tcW w:w="570" w:type="dxa"/>
          </w:tcPr>
          <w:p w14:paraId="742B9C49" w14:textId="77777777" w:rsidR="005D36BC" w:rsidRDefault="005D36BC" w:rsidP="005D36BC">
            <w:pPr>
              <w:spacing w:line="360" w:lineRule="auto"/>
              <w:jc w:val="both"/>
              <w:rPr>
                <w:color w:val="000000"/>
                <w:sz w:val="24"/>
                <w:szCs w:val="24"/>
              </w:rPr>
            </w:pPr>
            <w:r>
              <w:rPr>
                <w:color w:val="000000"/>
                <w:sz w:val="24"/>
                <w:szCs w:val="24"/>
              </w:rPr>
              <w:t>4.</w:t>
            </w:r>
          </w:p>
        </w:tc>
        <w:tc>
          <w:tcPr>
            <w:tcW w:w="4528" w:type="dxa"/>
          </w:tcPr>
          <w:p w14:paraId="481788B7" w14:textId="77777777" w:rsidR="005D36BC" w:rsidRDefault="005D36BC" w:rsidP="005D36BC">
            <w:pPr>
              <w:spacing w:line="360" w:lineRule="auto"/>
              <w:jc w:val="both"/>
              <w:rPr>
                <w:color w:val="000000"/>
                <w:sz w:val="24"/>
                <w:szCs w:val="24"/>
              </w:rPr>
            </w:pPr>
            <w:r>
              <w:rPr>
                <w:noProof/>
              </w:rPr>
              <w:drawing>
                <wp:anchor distT="0" distB="0" distL="114300" distR="114300" simplePos="0" relativeHeight="251663360" behindDoc="0" locked="0" layoutInCell="1" hidden="0" allowOverlap="1" wp14:anchorId="10D2E8FE" wp14:editId="06410DC7">
                  <wp:simplePos x="0" y="0"/>
                  <wp:positionH relativeFrom="column">
                    <wp:posOffset>50499</wp:posOffset>
                  </wp:positionH>
                  <wp:positionV relativeFrom="paragraph">
                    <wp:posOffset>168054</wp:posOffset>
                  </wp:positionV>
                  <wp:extent cx="2664000" cy="1415036"/>
                  <wp:effectExtent l="0" t="0" r="0" b="0"/>
                  <wp:wrapSquare wrapText="bothSides" distT="0" distB="0" distL="114300" distR="114300"/>
                  <wp:docPr id="3" name="image4.png" descr="https://lh4.googleusercontent.com/1p2hD-lEWINBpwHxmXVjR6cxTSo_kqqUexX2OHpriDvr0MeHaMJJXz9yg_kJ36IYuDdb1EGKo6-kfAaN1lJ7uR3Jblg3XQhcVu4712IB6OyBVRy3nrIm0wknRwFJBHJtP_Wd__yc-RAbDimWucE6mv8"/>
                  <wp:cNvGraphicFramePr/>
                  <a:graphic xmlns:a="http://schemas.openxmlformats.org/drawingml/2006/main">
                    <a:graphicData uri="http://schemas.openxmlformats.org/drawingml/2006/picture">
                      <pic:pic xmlns:pic="http://schemas.openxmlformats.org/drawingml/2006/picture">
                        <pic:nvPicPr>
                          <pic:cNvPr id="0" name="image4.png" descr="https://lh4.googleusercontent.com/1p2hD-lEWINBpwHxmXVjR6cxTSo_kqqUexX2OHpriDvr0MeHaMJJXz9yg_kJ36IYuDdb1EGKo6-kfAaN1lJ7uR3Jblg3XQhcVu4712IB6OyBVRy3nrIm0wknRwFJBHJtP_Wd__yc-RAbDimWucE6mv8"/>
                          <pic:cNvPicPr preferRelativeResize="0"/>
                        </pic:nvPicPr>
                        <pic:blipFill>
                          <a:blip r:embed="rId12"/>
                          <a:srcRect/>
                          <a:stretch>
                            <a:fillRect/>
                          </a:stretch>
                        </pic:blipFill>
                        <pic:spPr>
                          <a:xfrm>
                            <a:off x="0" y="0"/>
                            <a:ext cx="2664000" cy="1415036"/>
                          </a:xfrm>
                          <a:prstGeom prst="rect">
                            <a:avLst/>
                          </a:prstGeom>
                          <a:ln/>
                        </pic:spPr>
                      </pic:pic>
                    </a:graphicData>
                  </a:graphic>
                </wp:anchor>
              </w:drawing>
            </w:r>
          </w:p>
        </w:tc>
        <w:tc>
          <w:tcPr>
            <w:tcW w:w="3918" w:type="dxa"/>
          </w:tcPr>
          <w:p w14:paraId="49E4B969" w14:textId="77777777" w:rsidR="005D36BC" w:rsidRDefault="005D36BC" w:rsidP="00BD3BC3">
            <w:pPr>
              <w:spacing w:line="259" w:lineRule="auto"/>
              <w:ind w:left="114" w:right="249" w:firstLine="1"/>
              <w:jc w:val="both"/>
              <w:rPr>
                <w:sz w:val="24"/>
                <w:szCs w:val="24"/>
              </w:rPr>
            </w:pPr>
            <w:r>
              <w:rPr>
                <w:color w:val="000000"/>
                <w:sz w:val="24"/>
                <w:szCs w:val="24"/>
              </w:rPr>
              <w:t>Fitur hotspot untuk  bisa berpindah dari  satu titik ke titik lainnya.</w:t>
            </w:r>
          </w:p>
          <w:p w14:paraId="66A9BE52" w14:textId="77777777" w:rsidR="005D36BC" w:rsidRDefault="005D36BC" w:rsidP="00BD3BC3">
            <w:pPr>
              <w:spacing w:line="259" w:lineRule="auto"/>
              <w:jc w:val="both"/>
              <w:rPr>
                <w:color w:val="000000"/>
                <w:sz w:val="24"/>
                <w:szCs w:val="24"/>
              </w:rPr>
            </w:pPr>
          </w:p>
        </w:tc>
      </w:tr>
      <w:tr w:rsidR="005D36BC" w:rsidRPr="005D36BC" w14:paraId="2B93807F" w14:textId="77777777" w:rsidTr="005D36BC">
        <w:trPr>
          <w:cnfStyle w:val="000000100000" w:firstRow="0" w:lastRow="0" w:firstColumn="0" w:lastColumn="0" w:oddVBand="0" w:evenVBand="0" w:oddHBand="1" w:evenHBand="0" w:firstRowFirstColumn="0" w:firstRowLastColumn="0" w:lastRowFirstColumn="0" w:lastRowLastColumn="0"/>
        </w:trPr>
        <w:tc>
          <w:tcPr>
            <w:tcW w:w="570" w:type="dxa"/>
          </w:tcPr>
          <w:p w14:paraId="5D891136" w14:textId="77777777" w:rsidR="005D36BC" w:rsidRPr="005D36BC" w:rsidRDefault="005D36BC" w:rsidP="005D36BC">
            <w:pPr>
              <w:spacing w:line="360" w:lineRule="auto"/>
              <w:jc w:val="both"/>
              <w:rPr>
                <w:color w:val="000000"/>
                <w:sz w:val="24"/>
                <w:szCs w:val="24"/>
              </w:rPr>
            </w:pPr>
            <w:r w:rsidRPr="005D36BC">
              <w:rPr>
                <w:color w:val="000000"/>
                <w:sz w:val="24"/>
                <w:szCs w:val="24"/>
              </w:rPr>
              <w:lastRenderedPageBreak/>
              <w:t>5.</w:t>
            </w:r>
          </w:p>
        </w:tc>
        <w:tc>
          <w:tcPr>
            <w:tcW w:w="4528" w:type="dxa"/>
          </w:tcPr>
          <w:p w14:paraId="6E662041" w14:textId="77777777" w:rsidR="005D36BC" w:rsidRPr="005D36BC" w:rsidRDefault="005D36BC" w:rsidP="005D36BC">
            <w:pPr>
              <w:spacing w:line="360" w:lineRule="auto"/>
              <w:jc w:val="both"/>
              <w:rPr>
                <w:color w:val="000000"/>
                <w:sz w:val="24"/>
                <w:szCs w:val="24"/>
              </w:rPr>
            </w:pPr>
            <w:r w:rsidRPr="005D36BC">
              <w:rPr>
                <w:noProof/>
                <w:sz w:val="24"/>
                <w:szCs w:val="24"/>
              </w:rPr>
              <w:drawing>
                <wp:anchor distT="0" distB="0" distL="114300" distR="114300" simplePos="0" relativeHeight="251664384" behindDoc="0" locked="0" layoutInCell="1" hidden="0" allowOverlap="1" wp14:anchorId="08BA49F0" wp14:editId="6DB329F7">
                  <wp:simplePos x="0" y="0"/>
                  <wp:positionH relativeFrom="column">
                    <wp:posOffset>50884</wp:posOffset>
                  </wp:positionH>
                  <wp:positionV relativeFrom="paragraph">
                    <wp:posOffset>152345</wp:posOffset>
                  </wp:positionV>
                  <wp:extent cx="2664000" cy="1570210"/>
                  <wp:effectExtent l="0" t="0" r="0" b="0"/>
                  <wp:wrapSquare wrapText="bothSides" distT="0" distB="0" distL="114300" distR="114300"/>
                  <wp:docPr id="4" name="image2.png" descr="https://lh3.googleusercontent.com/xOs-i0UYcrzvp1I7m9Tbvo1aNdTFBkXelreEDDyGFHvGeddVp7K9T77V1baaTC23T7eByODEQnF4RxbW7_4gGkqdk2Os6Kdd5JlvH-sl3v5vp2c-zX2jVKPiyDnpRa7zEbeJtjS810QUl8PMN0D9gx4"/>
                  <wp:cNvGraphicFramePr/>
                  <a:graphic xmlns:a="http://schemas.openxmlformats.org/drawingml/2006/main">
                    <a:graphicData uri="http://schemas.openxmlformats.org/drawingml/2006/picture">
                      <pic:pic xmlns:pic="http://schemas.openxmlformats.org/drawingml/2006/picture">
                        <pic:nvPicPr>
                          <pic:cNvPr id="0" name="image2.png" descr="https://lh3.googleusercontent.com/xOs-i0UYcrzvp1I7m9Tbvo1aNdTFBkXelreEDDyGFHvGeddVp7K9T77V1baaTC23T7eByODEQnF4RxbW7_4gGkqdk2Os6Kdd5JlvH-sl3v5vp2c-zX2jVKPiyDnpRa7zEbeJtjS810QUl8PMN0D9gx4"/>
                          <pic:cNvPicPr preferRelativeResize="0"/>
                        </pic:nvPicPr>
                        <pic:blipFill>
                          <a:blip r:embed="rId13"/>
                          <a:srcRect/>
                          <a:stretch>
                            <a:fillRect/>
                          </a:stretch>
                        </pic:blipFill>
                        <pic:spPr>
                          <a:xfrm>
                            <a:off x="0" y="0"/>
                            <a:ext cx="2664000" cy="1570210"/>
                          </a:xfrm>
                          <a:prstGeom prst="rect">
                            <a:avLst/>
                          </a:prstGeom>
                          <a:ln/>
                        </pic:spPr>
                      </pic:pic>
                    </a:graphicData>
                  </a:graphic>
                </wp:anchor>
              </w:drawing>
            </w:r>
            <w:r w:rsidRPr="005D36BC">
              <w:rPr>
                <w:noProof/>
                <w:sz w:val="24"/>
                <w:szCs w:val="24"/>
              </w:rPr>
              <w:drawing>
                <wp:anchor distT="0" distB="0" distL="114300" distR="114300" simplePos="0" relativeHeight="251665408" behindDoc="0" locked="0" layoutInCell="1" hidden="0" allowOverlap="1" wp14:anchorId="0D5DE843" wp14:editId="66A40BCF">
                  <wp:simplePos x="0" y="0"/>
                  <wp:positionH relativeFrom="column">
                    <wp:posOffset>34981</wp:posOffset>
                  </wp:positionH>
                  <wp:positionV relativeFrom="paragraph">
                    <wp:posOffset>1839484</wp:posOffset>
                  </wp:positionV>
                  <wp:extent cx="2664000" cy="1352674"/>
                  <wp:effectExtent l="0" t="0" r="0" b="0"/>
                  <wp:wrapSquare wrapText="bothSides" distT="0" distB="0" distL="114300" distR="114300"/>
                  <wp:docPr id="2" name="image8.png" descr="https://lh6.googleusercontent.com/L8DW2BOT8tpqtLgBA1bDjtOkA45rsXPFURrxDGXSx25ZMMLW1NVqZFQSBMsMdy9rtmW26CVM2wkHI4VlBBgkKJbwJVbBeGaKxvfZ3zueNa1Az4pj0ipcB7nLkN7PolN4qDYhKLATXw4VJnpEqhQcbUk"/>
                  <wp:cNvGraphicFramePr/>
                  <a:graphic xmlns:a="http://schemas.openxmlformats.org/drawingml/2006/main">
                    <a:graphicData uri="http://schemas.openxmlformats.org/drawingml/2006/picture">
                      <pic:pic xmlns:pic="http://schemas.openxmlformats.org/drawingml/2006/picture">
                        <pic:nvPicPr>
                          <pic:cNvPr id="0" name="image8.png" descr="https://lh6.googleusercontent.com/L8DW2BOT8tpqtLgBA1bDjtOkA45rsXPFURrxDGXSx25ZMMLW1NVqZFQSBMsMdy9rtmW26CVM2wkHI4VlBBgkKJbwJVbBeGaKxvfZ3zueNa1Az4pj0ipcB7nLkN7PolN4qDYhKLATXw4VJnpEqhQcbUk"/>
                          <pic:cNvPicPr preferRelativeResize="0"/>
                        </pic:nvPicPr>
                        <pic:blipFill>
                          <a:blip r:embed="rId14"/>
                          <a:srcRect/>
                          <a:stretch>
                            <a:fillRect/>
                          </a:stretch>
                        </pic:blipFill>
                        <pic:spPr>
                          <a:xfrm>
                            <a:off x="0" y="0"/>
                            <a:ext cx="2664000" cy="1352674"/>
                          </a:xfrm>
                          <a:prstGeom prst="rect">
                            <a:avLst/>
                          </a:prstGeom>
                          <a:ln/>
                        </pic:spPr>
                      </pic:pic>
                    </a:graphicData>
                  </a:graphic>
                </wp:anchor>
              </w:drawing>
            </w:r>
          </w:p>
        </w:tc>
        <w:tc>
          <w:tcPr>
            <w:tcW w:w="3918" w:type="dxa"/>
          </w:tcPr>
          <w:p w14:paraId="5EF03D12" w14:textId="77777777" w:rsidR="005D36BC" w:rsidRPr="005D36BC" w:rsidRDefault="005D36BC" w:rsidP="00BD3BC3">
            <w:pPr>
              <w:spacing w:line="259" w:lineRule="auto"/>
              <w:ind w:left="114" w:right="332" w:firstLine="1"/>
              <w:jc w:val="both"/>
              <w:rPr>
                <w:sz w:val="24"/>
                <w:szCs w:val="24"/>
              </w:rPr>
            </w:pPr>
            <w:r w:rsidRPr="005D36BC">
              <w:rPr>
                <w:color w:val="000000"/>
                <w:sz w:val="24"/>
                <w:szCs w:val="24"/>
              </w:rPr>
              <w:t>Fitur objek 3 dimensi interaktif  yang terdapat pada beberapa situs. pengguna dapat dengan mudah melihat dari beragam sudut pandang benda peninggalan masa Hindu-Buddha. Memberikan pengalaman yang baru terkait pemahaman mengenai benda peninggalan masa Hindu-Buddha.</w:t>
            </w:r>
          </w:p>
          <w:p w14:paraId="4163C543" w14:textId="77777777" w:rsidR="005D36BC" w:rsidRPr="005D36BC" w:rsidRDefault="005D36BC" w:rsidP="00BD3BC3">
            <w:pPr>
              <w:spacing w:line="259" w:lineRule="auto"/>
              <w:jc w:val="both"/>
              <w:rPr>
                <w:color w:val="000000"/>
                <w:sz w:val="24"/>
                <w:szCs w:val="24"/>
              </w:rPr>
            </w:pPr>
          </w:p>
        </w:tc>
      </w:tr>
      <w:tr w:rsidR="005D36BC" w:rsidRPr="005D36BC" w14:paraId="7D7B83F8" w14:textId="77777777" w:rsidTr="005D36BC">
        <w:tc>
          <w:tcPr>
            <w:tcW w:w="570" w:type="dxa"/>
          </w:tcPr>
          <w:p w14:paraId="54B543DB" w14:textId="77777777" w:rsidR="005D36BC" w:rsidRPr="005D36BC" w:rsidRDefault="005D36BC" w:rsidP="005D36BC">
            <w:pPr>
              <w:spacing w:line="360" w:lineRule="auto"/>
              <w:jc w:val="both"/>
              <w:rPr>
                <w:color w:val="000000"/>
                <w:sz w:val="24"/>
                <w:szCs w:val="24"/>
              </w:rPr>
            </w:pPr>
            <w:r w:rsidRPr="005D36BC">
              <w:rPr>
                <w:color w:val="000000"/>
                <w:sz w:val="24"/>
                <w:szCs w:val="24"/>
              </w:rPr>
              <w:t>6.</w:t>
            </w:r>
          </w:p>
        </w:tc>
        <w:tc>
          <w:tcPr>
            <w:tcW w:w="4528" w:type="dxa"/>
          </w:tcPr>
          <w:p w14:paraId="48F8F97B" w14:textId="77777777" w:rsidR="005D36BC" w:rsidRPr="005D36BC" w:rsidRDefault="005D36BC" w:rsidP="005D36BC">
            <w:pPr>
              <w:spacing w:line="360" w:lineRule="auto"/>
              <w:jc w:val="both"/>
              <w:rPr>
                <w:color w:val="000000"/>
                <w:sz w:val="24"/>
                <w:szCs w:val="24"/>
              </w:rPr>
            </w:pPr>
            <w:r w:rsidRPr="005D36BC">
              <w:rPr>
                <w:noProof/>
                <w:sz w:val="24"/>
                <w:szCs w:val="24"/>
              </w:rPr>
              <w:drawing>
                <wp:anchor distT="0" distB="0" distL="114300" distR="114300" simplePos="0" relativeHeight="251666432" behindDoc="0" locked="0" layoutInCell="1" hidden="0" allowOverlap="1" wp14:anchorId="3E65EA41" wp14:editId="66D88239">
                  <wp:simplePos x="0" y="0"/>
                  <wp:positionH relativeFrom="column">
                    <wp:posOffset>-4444</wp:posOffset>
                  </wp:positionH>
                  <wp:positionV relativeFrom="paragraph">
                    <wp:posOffset>128270</wp:posOffset>
                  </wp:positionV>
                  <wp:extent cx="2663190" cy="1574165"/>
                  <wp:effectExtent l="0" t="0" r="0" b="0"/>
                  <wp:wrapSquare wrapText="bothSides" distT="0" distB="0" distL="114300" distR="114300"/>
                  <wp:docPr id="8" name="image3.png" descr="https://lh5.googleusercontent.com/SnU12K10sHlbHhl8S13upoFyNl9XtDS2e21rsdtG5d19cOzCntTwzy18uJ1BeRgslsQESVaDrY3iatwIE0uu_V60iS5E7oQRXamhj5NZ1qItLlOzBdfzR2mIgPQCDvcH86tWaY2DbaSb6yLXMhxO0K4"/>
                  <wp:cNvGraphicFramePr/>
                  <a:graphic xmlns:a="http://schemas.openxmlformats.org/drawingml/2006/main">
                    <a:graphicData uri="http://schemas.openxmlformats.org/drawingml/2006/picture">
                      <pic:pic xmlns:pic="http://schemas.openxmlformats.org/drawingml/2006/picture">
                        <pic:nvPicPr>
                          <pic:cNvPr id="0" name="image3.png" descr="https://lh5.googleusercontent.com/SnU12K10sHlbHhl8S13upoFyNl9XtDS2e21rsdtG5d19cOzCntTwzy18uJ1BeRgslsQESVaDrY3iatwIE0uu_V60iS5E7oQRXamhj5NZ1qItLlOzBdfzR2mIgPQCDvcH86tWaY2DbaSb6yLXMhxO0K4"/>
                          <pic:cNvPicPr preferRelativeResize="0"/>
                        </pic:nvPicPr>
                        <pic:blipFill>
                          <a:blip r:embed="rId15"/>
                          <a:srcRect/>
                          <a:stretch>
                            <a:fillRect/>
                          </a:stretch>
                        </pic:blipFill>
                        <pic:spPr>
                          <a:xfrm>
                            <a:off x="0" y="0"/>
                            <a:ext cx="2663190" cy="1574165"/>
                          </a:xfrm>
                          <a:prstGeom prst="rect">
                            <a:avLst/>
                          </a:prstGeom>
                          <a:ln/>
                        </pic:spPr>
                      </pic:pic>
                    </a:graphicData>
                  </a:graphic>
                </wp:anchor>
              </w:drawing>
            </w:r>
          </w:p>
        </w:tc>
        <w:tc>
          <w:tcPr>
            <w:tcW w:w="3918" w:type="dxa"/>
          </w:tcPr>
          <w:p w14:paraId="1287C41F" w14:textId="77777777" w:rsidR="005D36BC" w:rsidRPr="005D36BC" w:rsidRDefault="005D36BC" w:rsidP="00BD3BC3">
            <w:pPr>
              <w:spacing w:line="259" w:lineRule="auto"/>
              <w:jc w:val="both"/>
              <w:rPr>
                <w:color w:val="000000"/>
                <w:sz w:val="24"/>
                <w:szCs w:val="24"/>
              </w:rPr>
            </w:pPr>
            <w:r w:rsidRPr="005D36BC">
              <w:rPr>
                <w:color w:val="000000"/>
                <w:sz w:val="24"/>
                <w:szCs w:val="24"/>
              </w:rPr>
              <w:t>Popup media pada  obyek-obyek yang  ditemui di lokasi membuat pengguna lebih bisa melihat secara detail objek-objek yang terletak pada beberapa lokasi.</w:t>
            </w:r>
          </w:p>
        </w:tc>
      </w:tr>
      <w:tr w:rsidR="005D36BC" w:rsidRPr="005D36BC" w14:paraId="561DC820" w14:textId="77777777" w:rsidTr="005D36BC">
        <w:trPr>
          <w:cnfStyle w:val="000000100000" w:firstRow="0" w:lastRow="0" w:firstColumn="0" w:lastColumn="0" w:oddVBand="0" w:evenVBand="0" w:oddHBand="1" w:evenHBand="0" w:firstRowFirstColumn="0" w:firstRowLastColumn="0" w:lastRowFirstColumn="0" w:lastRowLastColumn="0"/>
        </w:trPr>
        <w:tc>
          <w:tcPr>
            <w:tcW w:w="570" w:type="dxa"/>
          </w:tcPr>
          <w:p w14:paraId="0682AF78" w14:textId="77777777" w:rsidR="005D36BC" w:rsidRPr="005D36BC" w:rsidRDefault="005D36BC" w:rsidP="005D36BC">
            <w:pPr>
              <w:spacing w:line="360" w:lineRule="auto"/>
              <w:jc w:val="both"/>
              <w:rPr>
                <w:color w:val="000000"/>
                <w:sz w:val="24"/>
                <w:szCs w:val="24"/>
              </w:rPr>
            </w:pPr>
            <w:r w:rsidRPr="005D36BC">
              <w:rPr>
                <w:color w:val="000000"/>
                <w:sz w:val="24"/>
                <w:szCs w:val="24"/>
              </w:rPr>
              <w:t>7.</w:t>
            </w:r>
          </w:p>
        </w:tc>
        <w:tc>
          <w:tcPr>
            <w:tcW w:w="4528" w:type="dxa"/>
          </w:tcPr>
          <w:p w14:paraId="5E923122" w14:textId="77777777" w:rsidR="005D36BC" w:rsidRPr="005D36BC" w:rsidRDefault="005D36BC" w:rsidP="005D36BC">
            <w:pPr>
              <w:spacing w:line="360" w:lineRule="auto"/>
              <w:jc w:val="both"/>
              <w:rPr>
                <w:color w:val="000000"/>
                <w:sz w:val="24"/>
                <w:szCs w:val="24"/>
              </w:rPr>
            </w:pPr>
            <w:r w:rsidRPr="005D36BC">
              <w:rPr>
                <w:noProof/>
                <w:sz w:val="24"/>
                <w:szCs w:val="24"/>
              </w:rPr>
              <w:drawing>
                <wp:anchor distT="0" distB="0" distL="114300" distR="114300" simplePos="0" relativeHeight="251667456" behindDoc="0" locked="0" layoutInCell="1" hidden="0" allowOverlap="1" wp14:anchorId="1B08B0E8" wp14:editId="377772D9">
                  <wp:simplePos x="0" y="0"/>
                  <wp:positionH relativeFrom="column">
                    <wp:posOffset>34926</wp:posOffset>
                  </wp:positionH>
                  <wp:positionV relativeFrom="paragraph">
                    <wp:posOffset>137795</wp:posOffset>
                  </wp:positionV>
                  <wp:extent cx="2663825" cy="1574800"/>
                  <wp:effectExtent l="0" t="0" r="0" b="0"/>
                  <wp:wrapSquare wrapText="bothSides" distT="0" distB="0" distL="114300" distR="114300"/>
                  <wp:docPr id="5" name="image9.png" descr="https://lh3.googleusercontent.com/rP18PH-w03tWSiccWvqRGaBr8R-xhH7k68VOMeaFp7wEdxcgO042NeTSiLeuH97oxPvA-U-8D6NM-WH8DZAWXrjjw06hsAZk58gIcufD4RdvSyOKtuAI7nmNslmfWe2qggtuvvY0G7O-OiF1Z39ZA_A"/>
                  <wp:cNvGraphicFramePr/>
                  <a:graphic xmlns:a="http://schemas.openxmlformats.org/drawingml/2006/main">
                    <a:graphicData uri="http://schemas.openxmlformats.org/drawingml/2006/picture">
                      <pic:pic xmlns:pic="http://schemas.openxmlformats.org/drawingml/2006/picture">
                        <pic:nvPicPr>
                          <pic:cNvPr id="0" name="image9.png" descr="https://lh3.googleusercontent.com/rP18PH-w03tWSiccWvqRGaBr8R-xhH7k68VOMeaFp7wEdxcgO042NeTSiLeuH97oxPvA-U-8D6NM-WH8DZAWXrjjw06hsAZk58gIcufD4RdvSyOKtuAI7nmNslmfWe2qggtuvvY0G7O-OiF1Z39ZA_A"/>
                          <pic:cNvPicPr preferRelativeResize="0"/>
                        </pic:nvPicPr>
                        <pic:blipFill>
                          <a:blip r:embed="rId16"/>
                          <a:srcRect/>
                          <a:stretch>
                            <a:fillRect/>
                          </a:stretch>
                        </pic:blipFill>
                        <pic:spPr>
                          <a:xfrm>
                            <a:off x="0" y="0"/>
                            <a:ext cx="2663825" cy="1574800"/>
                          </a:xfrm>
                          <a:prstGeom prst="rect">
                            <a:avLst/>
                          </a:prstGeom>
                          <a:ln/>
                        </pic:spPr>
                      </pic:pic>
                    </a:graphicData>
                  </a:graphic>
                </wp:anchor>
              </w:drawing>
            </w:r>
          </w:p>
        </w:tc>
        <w:tc>
          <w:tcPr>
            <w:tcW w:w="3918" w:type="dxa"/>
          </w:tcPr>
          <w:p w14:paraId="2973DB71" w14:textId="77777777" w:rsidR="005D36BC" w:rsidRPr="005D36BC" w:rsidRDefault="005D36BC" w:rsidP="00BD3BC3">
            <w:pPr>
              <w:spacing w:line="259" w:lineRule="auto"/>
              <w:ind w:left="116"/>
              <w:jc w:val="both"/>
              <w:rPr>
                <w:sz w:val="24"/>
                <w:szCs w:val="24"/>
              </w:rPr>
            </w:pPr>
            <w:r w:rsidRPr="005D36BC">
              <w:rPr>
                <w:color w:val="000000"/>
                <w:sz w:val="24"/>
                <w:szCs w:val="24"/>
              </w:rPr>
              <w:t>Fitur informasi untuk memudahkan  peserta didik mencari informasi  lebih lanjut</w:t>
            </w:r>
          </w:p>
          <w:p w14:paraId="5CB63BB7" w14:textId="77777777" w:rsidR="005D36BC" w:rsidRPr="005D36BC" w:rsidRDefault="005D36BC" w:rsidP="00BD3BC3">
            <w:pPr>
              <w:spacing w:line="259" w:lineRule="auto"/>
              <w:jc w:val="both"/>
              <w:rPr>
                <w:color w:val="000000"/>
                <w:sz w:val="24"/>
                <w:szCs w:val="24"/>
              </w:rPr>
            </w:pPr>
          </w:p>
        </w:tc>
      </w:tr>
    </w:tbl>
    <w:p w14:paraId="0B180C8A" w14:textId="77777777" w:rsidR="001C6F7E" w:rsidRPr="005D36BC" w:rsidRDefault="001C6F7E" w:rsidP="001C6F7E">
      <w:pPr>
        <w:pStyle w:val="BodyText"/>
        <w:spacing w:before="7"/>
        <w:rPr>
          <w:b/>
        </w:rPr>
      </w:pPr>
    </w:p>
    <w:p w14:paraId="61D9E0F3" w14:textId="77777777" w:rsidR="005D36BC" w:rsidRPr="005D36BC" w:rsidRDefault="005D36BC" w:rsidP="005D36BC">
      <w:pPr>
        <w:pStyle w:val="BodyText"/>
        <w:spacing w:before="7"/>
        <w:rPr>
          <w:b/>
        </w:rPr>
      </w:pPr>
      <w:r w:rsidRPr="005D36BC">
        <w:rPr>
          <w:b/>
        </w:rPr>
        <w:t>Uji Produk</w:t>
      </w:r>
    </w:p>
    <w:p w14:paraId="7E97A623" w14:textId="5356E936" w:rsidR="005D36BC" w:rsidRPr="005D36BC" w:rsidRDefault="005D36BC" w:rsidP="00E6639B">
      <w:pPr>
        <w:pStyle w:val="BodyText"/>
        <w:spacing w:before="80"/>
        <w:ind w:left="142" w:firstLine="567"/>
        <w:jc w:val="both"/>
        <w:rPr>
          <w:bCs/>
        </w:rPr>
      </w:pPr>
      <w:r w:rsidRPr="005D36BC">
        <w:rPr>
          <w:bCs/>
        </w:rPr>
        <w:t xml:space="preserve">Aplikasi Boyolali Heritage Virtual Tour telah diujikan pada peserta didik kelas 7  di </w:t>
      </w:r>
      <w:r w:rsidRPr="005D36BC">
        <w:rPr>
          <w:bCs/>
        </w:rPr>
        <w:lastRenderedPageBreak/>
        <w:t xml:space="preserve">SMP Negeri 2 Sambi. Setelah itu, peserta didik diberikan angket untuk diisi  sesuai dengan perintah yang diberikan. Didapatkan hasil sebagai berikut: </w:t>
      </w:r>
    </w:p>
    <w:p w14:paraId="5C53B558" w14:textId="1ACD8115" w:rsidR="005D36BC" w:rsidRPr="005D36BC" w:rsidRDefault="005D36BC" w:rsidP="005D36BC">
      <w:pPr>
        <w:pStyle w:val="BodyText"/>
        <w:spacing w:before="120" w:after="120"/>
        <w:rPr>
          <w:b/>
        </w:rPr>
      </w:pPr>
      <w:r w:rsidRPr="005D36BC">
        <w:rPr>
          <w:b/>
        </w:rPr>
        <w:t>Tabel 1.2. Hasi uji produk</w:t>
      </w:r>
    </w:p>
    <w:tbl>
      <w:tblPr>
        <w:tblStyle w:val="PlainTable2"/>
        <w:tblW w:w="9204" w:type="dxa"/>
        <w:tblLayout w:type="fixed"/>
        <w:tblLook w:val="0400" w:firstRow="0" w:lastRow="0" w:firstColumn="0" w:lastColumn="0" w:noHBand="0" w:noVBand="1"/>
      </w:tblPr>
      <w:tblGrid>
        <w:gridCol w:w="567"/>
        <w:gridCol w:w="6642"/>
        <w:gridCol w:w="585"/>
        <w:gridCol w:w="706"/>
        <w:gridCol w:w="704"/>
      </w:tblGrid>
      <w:tr w:rsidR="005D36BC" w:rsidRPr="005D36BC" w14:paraId="4851C762" w14:textId="77777777" w:rsidTr="005D36BC">
        <w:trPr>
          <w:cnfStyle w:val="000000100000" w:firstRow="0" w:lastRow="0" w:firstColumn="0" w:lastColumn="0" w:oddVBand="0" w:evenVBand="0" w:oddHBand="1" w:evenHBand="0" w:firstRowFirstColumn="0" w:firstRowLastColumn="0" w:lastRowFirstColumn="0" w:lastRowLastColumn="0"/>
          <w:trHeight w:val="248"/>
        </w:trPr>
        <w:tc>
          <w:tcPr>
            <w:tcW w:w="567" w:type="dxa"/>
          </w:tcPr>
          <w:p w14:paraId="28D6418B" w14:textId="77777777" w:rsidR="005D36BC" w:rsidRPr="005D36BC" w:rsidRDefault="005D36BC" w:rsidP="005D36BC">
            <w:pPr>
              <w:ind w:right="-112"/>
              <w:rPr>
                <w:sz w:val="24"/>
                <w:szCs w:val="24"/>
              </w:rPr>
            </w:pPr>
            <w:r w:rsidRPr="005D36BC">
              <w:rPr>
                <w:color w:val="000000"/>
                <w:sz w:val="24"/>
                <w:szCs w:val="24"/>
              </w:rPr>
              <w:t>No.</w:t>
            </w:r>
          </w:p>
        </w:tc>
        <w:tc>
          <w:tcPr>
            <w:tcW w:w="6642" w:type="dxa"/>
          </w:tcPr>
          <w:p w14:paraId="3E9D4BA3" w14:textId="77777777" w:rsidR="005D36BC" w:rsidRPr="005D36BC" w:rsidRDefault="005D36BC" w:rsidP="006D0CFA">
            <w:pPr>
              <w:rPr>
                <w:sz w:val="24"/>
                <w:szCs w:val="24"/>
              </w:rPr>
            </w:pPr>
            <w:r w:rsidRPr="005D36BC">
              <w:rPr>
                <w:color w:val="000000"/>
                <w:sz w:val="24"/>
                <w:szCs w:val="24"/>
              </w:rPr>
              <w:t>Pertanyaan</w:t>
            </w:r>
          </w:p>
        </w:tc>
        <w:tc>
          <w:tcPr>
            <w:tcW w:w="585" w:type="dxa"/>
          </w:tcPr>
          <w:p w14:paraId="336B7366" w14:textId="77777777" w:rsidR="005D36BC" w:rsidRPr="005D36BC" w:rsidRDefault="005D36BC" w:rsidP="006D0CFA">
            <w:pPr>
              <w:spacing w:before="135"/>
              <w:jc w:val="center"/>
              <w:rPr>
                <w:sz w:val="24"/>
                <w:szCs w:val="24"/>
              </w:rPr>
            </w:pPr>
            <w:r w:rsidRPr="005D36BC">
              <w:rPr>
                <w:sz w:val="24"/>
                <w:szCs w:val="24"/>
              </w:rPr>
              <w:t>TS</w:t>
            </w:r>
          </w:p>
        </w:tc>
        <w:tc>
          <w:tcPr>
            <w:tcW w:w="706" w:type="dxa"/>
          </w:tcPr>
          <w:p w14:paraId="3C36D8F6" w14:textId="77777777" w:rsidR="005D36BC" w:rsidRPr="005D36BC" w:rsidRDefault="005D36BC" w:rsidP="006D0CFA">
            <w:pPr>
              <w:spacing w:before="135"/>
              <w:jc w:val="center"/>
              <w:rPr>
                <w:sz w:val="24"/>
                <w:szCs w:val="24"/>
              </w:rPr>
            </w:pPr>
            <w:r w:rsidRPr="005D36BC">
              <w:rPr>
                <w:sz w:val="24"/>
                <w:szCs w:val="24"/>
              </w:rPr>
              <w:t>S</w:t>
            </w:r>
          </w:p>
        </w:tc>
        <w:tc>
          <w:tcPr>
            <w:tcW w:w="704" w:type="dxa"/>
          </w:tcPr>
          <w:p w14:paraId="1F2E2518" w14:textId="77777777" w:rsidR="005D36BC" w:rsidRPr="005D36BC" w:rsidRDefault="005D36BC" w:rsidP="006D0CFA">
            <w:pPr>
              <w:spacing w:before="135"/>
              <w:jc w:val="center"/>
              <w:rPr>
                <w:sz w:val="24"/>
                <w:szCs w:val="24"/>
              </w:rPr>
            </w:pPr>
            <w:r w:rsidRPr="005D36BC">
              <w:rPr>
                <w:sz w:val="24"/>
                <w:szCs w:val="24"/>
              </w:rPr>
              <w:t>SS</w:t>
            </w:r>
          </w:p>
        </w:tc>
      </w:tr>
      <w:tr w:rsidR="005D36BC" w:rsidRPr="005D36BC" w14:paraId="2B873723" w14:textId="77777777" w:rsidTr="005D36BC">
        <w:trPr>
          <w:trHeight w:val="200"/>
        </w:trPr>
        <w:tc>
          <w:tcPr>
            <w:tcW w:w="567" w:type="dxa"/>
          </w:tcPr>
          <w:p w14:paraId="045AE740" w14:textId="77777777" w:rsidR="005D36BC" w:rsidRPr="005D36BC" w:rsidRDefault="005D36BC" w:rsidP="006D0CFA">
            <w:pPr>
              <w:ind w:left="137"/>
              <w:rPr>
                <w:sz w:val="24"/>
                <w:szCs w:val="24"/>
              </w:rPr>
            </w:pPr>
            <w:r w:rsidRPr="005D36BC">
              <w:rPr>
                <w:color w:val="000000"/>
                <w:sz w:val="24"/>
                <w:szCs w:val="24"/>
              </w:rPr>
              <w:t>1.</w:t>
            </w:r>
          </w:p>
        </w:tc>
        <w:tc>
          <w:tcPr>
            <w:tcW w:w="6642" w:type="dxa"/>
          </w:tcPr>
          <w:p w14:paraId="2E664443" w14:textId="77777777" w:rsidR="005D36BC" w:rsidRPr="005D36BC" w:rsidRDefault="005D36BC" w:rsidP="006D0CFA">
            <w:pPr>
              <w:ind w:left="123"/>
              <w:rPr>
                <w:sz w:val="24"/>
                <w:szCs w:val="24"/>
              </w:rPr>
            </w:pPr>
            <w:r w:rsidRPr="005D36BC">
              <w:rPr>
                <w:color w:val="000000"/>
                <w:sz w:val="24"/>
                <w:szCs w:val="24"/>
              </w:rPr>
              <w:t>Merasa senang dengan  pembelajaran menggunakan media Boyolali heritage Virtual Tour</w:t>
            </w:r>
          </w:p>
        </w:tc>
        <w:tc>
          <w:tcPr>
            <w:tcW w:w="585" w:type="dxa"/>
          </w:tcPr>
          <w:p w14:paraId="24559928" w14:textId="77777777" w:rsidR="005D36BC" w:rsidRPr="005D36BC" w:rsidRDefault="005D36BC" w:rsidP="006D0CFA">
            <w:pPr>
              <w:ind w:left="120"/>
              <w:rPr>
                <w:sz w:val="24"/>
                <w:szCs w:val="24"/>
              </w:rPr>
            </w:pPr>
            <w:r w:rsidRPr="005D36BC">
              <w:rPr>
                <w:sz w:val="24"/>
                <w:szCs w:val="24"/>
              </w:rPr>
              <w:t>-</w:t>
            </w:r>
          </w:p>
        </w:tc>
        <w:tc>
          <w:tcPr>
            <w:tcW w:w="706" w:type="dxa"/>
          </w:tcPr>
          <w:p w14:paraId="02E14CB5" w14:textId="77777777" w:rsidR="005D36BC" w:rsidRPr="005D36BC" w:rsidRDefault="005D36BC" w:rsidP="006D0CFA">
            <w:pPr>
              <w:ind w:left="139"/>
              <w:rPr>
                <w:sz w:val="24"/>
                <w:szCs w:val="24"/>
              </w:rPr>
            </w:pPr>
            <w:r w:rsidRPr="005D36BC">
              <w:rPr>
                <w:sz w:val="24"/>
                <w:szCs w:val="24"/>
              </w:rPr>
              <w:t>37%</w:t>
            </w:r>
          </w:p>
        </w:tc>
        <w:tc>
          <w:tcPr>
            <w:tcW w:w="704" w:type="dxa"/>
          </w:tcPr>
          <w:p w14:paraId="18485F93" w14:textId="77777777" w:rsidR="005D36BC" w:rsidRPr="005D36BC" w:rsidRDefault="005D36BC" w:rsidP="006D0CFA">
            <w:pPr>
              <w:ind w:left="137"/>
              <w:rPr>
                <w:sz w:val="24"/>
                <w:szCs w:val="24"/>
              </w:rPr>
            </w:pPr>
            <w:r w:rsidRPr="005D36BC">
              <w:rPr>
                <w:sz w:val="24"/>
                <w:szCs w:val="24"/>
              </w:rPr>
              <w:t>63%</w:t>
            </w:r>
          </w:p>
        </w:tc>
      </w:tr>
      <w:tr w:rsidR="005D36BC" w:rsidRPr="005D36BC" w14:paraId="5428F1D1" w14:textId="77777777" w:rsidTr="005D36BC">
        <w:trPr>
          <w:cnfStyle w:val="000000100000" w:firstRow="0" w:lastRow="0" w:firstColumn="0" w:lastColumn="0" w:oddVBand="0" w:evenVBand="0" w:oddHBand="1" w:evenHBand="0" w:firstRowFirstColumn="0" w:firstRowLastColumn="0" w:lastRowFirstColumn="0" w:lastRowLastColumn="0"/>
          <w:trHeight w:val="154"/>
        </w:trPr>
        <w:tc>
          <w:tcPr>
            <w:tcW w:w="567" w:type="dxa"/>
          </w:tcPr>
          <w:p w14:paraId="7D5B150D" w14:textId="77777777" w:rsidR="005D36BC" w:rsidRPr="005D36BC" w:rsidRDefault="005D36BC" w:rsidP="006D0CFA">
            <w:pPr>
              <w:ind w:left="118"/>
              <w:rPr>
                <w:sz w:val="24"/>
                <w:szCs w:val="24"/>
              </w:rPr>
            </w:pPr>
            <w:r w:rsidRPr="005D36BC">
              <w:rPr>
                <w:color w:val="000000"/>
                <w:sz w:val="24"/>
                <w:szCs w:val="24"/>
              </w:rPr>
              <w:t>2.</w:t>
            </w:r>
          </w:p>
        </w:tc>
        <w:tc>
          <w:tcPr>
            <w:tcW w:w="6642" w:type="dxa"/>
          </w:tcPr>
          <w:p w14:paraId="2A437DAC" w14:textId="77777777" w:rsidR="005D36BC" w:rsidRPr="005D36BC" w:rsidRDefault="005D36BC" w:rsidP="006D0CFA">
            <w:pPr>
              <w:ind w:left="114" w:right="258" w:firstLine="9"/>
              <w:rPr>
                <w:sz w:val="24"/>
                <w:szCs w:val="24"/>
              </w:rPr>
            </w:pPr>
            <w:r w:rsidRPr="005D36BC">
              <w:rPr>
                <w:color w:val="000000"/>
                <w:sz w:val="24"/>
                <w:szCs w:val="24"/>
              </w:rPr>
              <w:t>Merasa lebih mudah melihat  benda peninggalan pada masa Hindu Buddha di Boyolali</w:t>
            </w:r>
          </w:p>
        </w:tc>
        <w:tc>
          <w:tcPr>
            <w:tcW w:w="585" w:type="dxa"/>
          </w:tcPr>
          <w:p w14:paraId="7A390353" w14:textId="77777777" w:rsidR="005D36BC" w:rsidRPr="005D36BC" w:rsidRDefault="005D36BC" w:rsidP="006D0CFA">
            <w:pPr>
              <w:ind w:left="120"/>
              <w:rPr>
                <w:sz w:val="24"/>
                <w:szCs w:val="24"/>
              </w:rPr>
            </w:pPr>
          </w:p>
        </w:tc>
        <w:tc>
          <w:tcPr>
            <w:tcW w:w="706" w:type="dxa"/>
          </w:tcPr>
          <w:p w14:paraId="7841912B" w14:textId="77777777" w:rsidR="005D36BC" w:rsidRPr="005D36BC" w:rsidRDefault="005D36BC" w:rsidP="006D0CFA">
            <w:pPr>
              <w:ind w:left="139"/>
              <w:rPr>
                <w:sz w:val="24"/>
                <w:szCs w:val="24"/>
              </w:rPr>
            </w:pPr>
            <w:r w:rsidRPr="005D36BC">
              <w:rPr>
                <w:sz w:val="24"/>
                <w:szCs w:val="24"/>
              </w:rPr>
              <w:t>50%</w:t>
            </w:r>
          </w:p>
        </w:tc>
        <w:tc>
          <w:tcPr>
            <w:tcW w:w="704" w:type="dxa"/>
          </w:tcPr>
          <w:p w14:paraId="066B0EF1" w14:textId="77777777" w:rsidR="005D36BC" w:rsidRPr="005D36BC" w:rsidRDefault="005D36BC" w:rsidP="006D0CFA">
            <w:pPr>
              <w:ind w:left="137"/>
              <w:rPr>
                <w:sz w:val="24"/>
                <w:szCs w:val="24"/>
              </w:rPr>
            </w:pPr>
            <w:r w:rsidRPr="005D36BC">
              <w:rPr>
                <w:sz w:val="24"/>
                <w:szCs w:val="24"/>
              </w:rPr>
              <w:t>50%</w:t>
            </w:r>
          </w:p>
        </w:tc>
      </w:tr>
      <w:tr w:rsidR="005D36BC" w:rsidRPr="005D36BC" w14:paraId="75D65E2B" w14:textId="77777777" w:rsidTr="005D36BC">
        <w:trPr>
          <w:trHeight w:val="17"/>
        </w:trPr>
        <w:tc>
          <w:tcPr>
            <w:tcW w:w="567" w:type="dxa"/>
          </w:tcPr>
          <w:p w14:paraId="41D1B698" w14:textId="77777777" w:rsidR="005D36BC" w:rsidRPr="005D36BC" w:rsidRDefault="005D36BC" w:rsidP="006D0CFA">
            <w:pPr>
              <w:ind w:left="121"/>
              <w:rPr>
                <w:sz w:val="24"/>
                <w:szCs w:val="24"/>
              </w:rPr>
            </w:pPr>
            <w:r w:rsidRPr="005D36BC">
              <w:rPr>
                <w:color w:val="000000"/>
                <w:sz w:val="24"/>
                <w:szCs w:val="24"/>
              </w:rPr>
              <w:t>3.</w:t>
            </w:r>
          </w:p>
        </w:tc>
        <w:tc>
          <w:tcPr>
            <w:tcW w:w="6642" w:type="dxa"/>
          </w:tcPr>
          <w:p w14:paraId="2556ACA1" w14:textId="77777777" w:rsidR="005D36BC" w:rsidRPr="005D36BC" w:rsidRDefault="005D36BC" w:rsidP="006D0CFA">
            <w:pPr>
              <w:ind w:left="114" w:right="213" w:firstLine="9"/>
              <w:rPr>
                <w:sz w:val="24"/>
                <w:szCs w:val="24"/>
              </w:rPr>
            </w:pPr>
            <w:r w:rsidRPr="005D36BC">
              <w:rPr>
                <w:color w:val="000000"/>
                <w:sz w:val="24"/>
                <w:szCs w:val="24"/>
              </w:rPr>
              <w:t>Merasa lebih mudah memahami  bentuk-bentuk benda peninggalan  masa Hindu-Buddha di Boyolali</w:t>
            </w:r>
          </w:p>
        </w:tc>
        <w:tc>
          <w:tcPr>
            <w:tcW w:w="585" w:type="dxa"/>
          </w:tcPr>
          <w:p w14:paraId="092953F0" w14:textId="77777777" w:rsidR="005D36BC" w:rsidRPr="005D36BC" w:rsidRDefault="005D36BC" w:rsidP="006D0CFA">
            <w:pPr>
              <w:ind w:left="120"/>
              <w:rPr>
                <w:sz w:val="24"/>
                <w:szCs w:val="24"/>
              </w:rPr>
            </w:pPr>
          </w:p>
        </w:tc>
        <w:tc>
          <w:tcPr>
            <w:tcW w:w="706" w:type="dxa"/>
          </w:tcPr>
          <w:p w14:paraId="1185E18D" w14:textId="77777777" w:rsidR="005D36BC" w:rsidRPr="005D36BC" w:rsidRDefault="005D36BC" w:rsidP="006D0CFA">
            <w:pPr>
              <w:ind w:left="120"/>
              <w:rPr>
                <w:sz w:val="24"/>
                <w:szCs w:val="24"/>
              </w:rPr>
            </w:pPr>
            <w:r w:rsidRPr="005D36BC">
              <w:rPr>
                <w:sz w:val="24"/>
                <w:szCs w:val="24"/>
              </w:rPr>
              <w:t>83%</w:t>
            </w:r>
          </w:p>
        </w:tc>
        <w:tc>
          <w:tcPr>
            <w:tcW w:w="704" w:type="dxa"/>
          </w:tcPr>
          <w:p w14:paraId="582A9D03" w14:textId="77777777" w:rsidR="005D36BC" w:rsidRPr="005D36BC" w:rsidRDefault="005D36BC" w:rsidP="006D0CFA">
            <w:pPr>
              <w:ind w:left="118"/>
              <w:rPr>
                <w:sz w:val="24"/>
                <w:szCs w:val="24"/>
              </w:rPr>
            </w:pPr>
            <w:r w:rsidRPr="005D36BC">
              <w:rPr>
                <w:sz w:val="24"/>
                <w:szCs w:val="24"/>
              </w:rPr>
              <w:t>17%</w:t>
            </w:r>
          </w:p>
        </w:tc>
      </w:tr>
      <w:tr w:rsidR="005D36BC" w:rsidRPr="005D36BC" w14:paraId="03263D6D" w14:textId="77777777" w:rsidTr="005D36BC">
        <w:trPr>
          <w:cnfStyle w:val="000000100000" w:firstRow="0" w:lastRow="0" w:firstColumn="0" w:lastColumn="0" w:oddVBand="0" w:evenVBand="0" w:oddHBand="1" w:evenHBand="0" w:firstRowFirstColumn="0" w:firstRowLastColumn="0" w:lastRowFirstColumn="0" w:lastRowLastColumn="0"/>
          <w:trHeight w:val="375"/>
        </w:trPr>
        <w:tc>
          <w:tcPr>
            <w:tcW w:w="567" w:type="dxa"/>
          </w:tcPr>
          <w:p w14:paraId="3BE78EE8" w14:textId="77777777" w:rsidR="005D36BC" w:rsidRPr="005D36BC" w:rsidRDefault="005D36BC" w:rsidP="006D0CFA">
            <w:pPr>
              <w:ind w:left="113"/>
              <w:rPr>
                <w:sz w:val="24"/>
                <w:szCs w:val="24"/>
              </w:rPr>
            </w:pPr>
            <w:r w:rsidRPr="005D36BC">
              <w:rPr>
                <w:color w:val="000000"/>
                <w:sz w:val="24"/>
                <w:szCs w:val="24"/>
              </w:rPr>
              <w:t>4.</w:t>
            </w:r>
          </w:p>
        </w:tc>
        <w:tc>
          <w:tcPr>
            <w:tcW w:w="6642" w:type="dxa"/>
          </w:tcPr>
          <w:p w14:paraId="3D623AB7" w14:textId="77777777" w:rsidR="005D36BC" w:rsidRPr="005D36BC" w:rsidRDefault="005D36BC" w:rsidP="006D0CFA">
            <w:pPr>
              <w:ind w:left="114" w:right="55" w:firstLine="9"/>
              <w:rPr>
                <w:sz w:val="24"/>
                <w:szCs w:val="24"/>
              </w:rPr>
            </w:pPr>
            <w:r w:rsidRPr="005D36BC">
              <w:rPr>
                <w:color w:val="000000"/>
                <w:sz w:val="24"/>
                <w:szCs w:val="24"/>
              </w:rPr>
              <w:t>Merasa lebih mudah untuk  menghubungkan informasi yang ada di  buku ajar dengan informasi yang ada  pada Virtual Tour</w:t>
            </w:r>
          </w:p>
        </w:tc>
        <w:tc>
          <w:tcPr>
            <w:tcW w:w="585" w:type="dxa"/>
          </w:tcPr>
          <w:p w14:paraId="7C734F8D" w14:textId="77777777" w:rsidR="005D36BC" w:rsidRPr="005D36BC" w:rsidRDefault="005D36BC" w:rsidP="006D0CFA">
            <w:pPr>
              <w:ind w:left="118"/>
              <w:rPr>
                <w:sz w:val="24"/>
                <w:szCs w:val="24"/>
              </w:rPr>
            </w:pPr>
            <w:r w:rsidRPr="005D36BC">
              <w:rPr>
                <w:sz w:val="24"/>
                <w:szCs w:val="24"/>
              </w:rPr>
              <w:t>7%</w:t>
            </w:r>
          </w:p>
        </w:tc>
        <w:tc>
          <w:tcPr>
            <w:tcW w:w="706" w:type="dxa"/>
          </w:tcPr>
          <w:p w14:paraId="6EBFC297" w14:textId="77777777" w:rsidR="005D36BC" w:rsidRPr="005D36BC" w:rsidRDefault="005D36BC" w:rsidP="006D0CFA">
            <w:pPr>
              <w:ind w:left="120"/>
              <w:rPr>
                <w:sz w:val="24"/>
                <w:szCs w:val="24"/>
              </w:rPr>
            </w:pPr>
            <w:r w:rsidRPr="005D36BC">
              <w:rPr>
                <w:sz w:val="24"/>
                <w:szCs w:val="24"/>
              </w:rPr>
              <w:t>77%</w:t>
            </w:r>
          </w:p>
        </w:tc>
        <w:tc>
          <w:tcPr>
            <w:tcW w:w="704" w:type="dxa"/>
          </w:tcPr>
          <w:p w14:paraId="4D990A20" w14:textId="77777777" w:rsidR="005D36BC" w:rsidRPr="005D36BC" w:rsidRDefault="005D36BC" w:rsidP="006D0CFA">
            <w:pPr>
              <w:ind w:left="118"/>
              <w:rPr>
                <w:sz w:val="24"/>
                <w:szCs w:val="24"/>
              </w:rPr>
            </w:pPr>
            <w:r w:rsidRPr="005D36BC">
              <w:rPr>
                <w:sz w:val="24"/>
                <w:szCs w:val="24"/>
              </w:rPr>
              <w:t>17%</w:t>
            </w:r>
          </w:p>
        </w:tc>
      </w:tr>
      <w:tr w:rsidR="005D36BC" w:rsidRPr="005D36BC" w14:paraId="7F61B64E" w14:textId="77777777" w:rsidTr="005D36BC">
        <w:trPr>
          <w:trHeight w:val="555"/>
        </w:trPr>
        <w:tc>
          <w:tcPr>
            <w:tcW w:w="567" w:type="dxa"/>
          </w:tcPr>
          <w:p w14:paraId="6D0F433B" w14:textId="77777777" w:rsidR="005D36BC" w:rsidRPr="005D36BC" w:rsidRDefault="005D36BC" w:rsidP="006D0CFA">
            <w:pPr>
              <w:ind w:left="113"/>
              <w:rPr>
                <w:color w:val="000000"/>
                <w:sz w:val="24"/>
                <w:szCs w:val="24"/>
              </w:rPr>
            </w:pPr>
            <w:r w:rsidRPr="005D36BC">
              <w:rPr>
                <w:color w:val="000000"/>
                <w:sz w:val="24"/>
                <w:szCs w:val="24"/>
              </w:rPr>
              <w:t>5.</w:t>
            </w:r>
          </w:p>
        </w:tc>
        <w:tc>
          <w:tcPr>
            <w:tcW w:w="6642" w:type="dxa"/>
          </w:tcPr>
          <w:p w14:paraId="7D9316F5" w14:textId="77777777" w:rsidR="005D36BC" w:rsidRPr="005D36BC" w:rsidRDefault="005D36BC" w:rsidP="006D0CFA">
            <w:pPr>
              <w:ind w:left="114" w:right="55" w:firstLine="9"/>
              <w:rPr>
                <w:color w:val="000000"/>
                <w:sz w:val="24"/>
                <w:szCs w:val="24"/>
              </w:rPr>
            </w:pPr>
            <w:r w:rsidRPr="005D36BC">
              <w:rPr>
                <w:color w:val="000000"/>
                <w:sz w:val="24"/>
                <w:szCs w:val="24"/>
              </w:rPr>
              <w:t>Merasa lebih nyaman dan mudah  untuk memperoleh informasi melalui  Virtual Tour</w:t>
            </w:r>
          </w:p>
        </w:tc>
        <w:tc>
          <w:tcPr>
            <w:tcW w:w="585" w:type="dxa"/>
          </w:tcPr>
          <w:p w14:paraId="0EE4B4C3" w14:textId="77777777" w:rsidR="005D36BC" w:rsidRPr="005D36BC" w:rsidRDefault="005D36BC" w:rsidP="006D0CFA">
            <w:pPr>
              <w:ind w:left="118"/>
              <w:rPr>
                <w:color w:val="000000"/>
                <w:sz w:val="24"/>
                <w:szCs w:val="24"/>
              </w:rPr>
            </w:pPr>
            <w:r w:rsidRPr="005D36BC">
              <w:rPr>
                <w:color w:val="000000"/>
                <w:sz w:val="24"/>
                <w:szCs w:val="24"/>
              </w:rPr>
              <w:t>7%</w:t>
            </w:r>
          </w:p>
        </w:tc>
        <w:tc>
          <w:tcPr>
            <w:tcW w:w="706" w:type="dxa"/>
          </w:tcPr>
          <w:p w14:paraId="76F744C6" w14:textId="77777777" w:rsidR="005D36BC" w:rsidRPr="005D36BC" w:rsidRDefault="005D36BC" w:rsidP="006D0CFA">
            <w:pPr>
              <w:ind w:left="120"/>
              <w:rPr>
                <w:color w:val="000000"/>
                <w:sz w:val="24"/>
                <w:szCs w:val="24"/>
              </w:rPr>
            </w:pPr>
            <w:r w:rsidRPr="005D36BC">
              <w:rPr>
                <w:color w:val="000000"/>
                <w:sz w:val="24"/>
                <w:szCs w:val="24"/>
              </w:rPr>
              <w:t>50%</w:t>
            </w:r>
          </w:p>
        </w:tc>
        <w:tc>
          <w:tcPr>
            <w:tcW w:w="704" w:type="dxa"/>
          </w:tcPr>
          <w:p w14:paraId="07165905" w14:textId="77777777" w:rsidR="005D36BC" w:rsidRPr="005D36BC" w:rsidRDefault="005D36BC" w:rsidP="006D0CFA">
            <w:pPr>
              <w:ind w:left="118"/>
              <w:rPr>
                <w:color w:val="000000"/>
                <w:sz w:val="24"/>
                <w:szCs w:val="24"/>
              </w:rPr>
            </w:pPr>
            <w:r w:rsidRPr="005D36BC">
              <w:rPr>
                <w:color w:val="000000"/>
                <w:sz w:val="24"/>
                <w:szCs w:val="24"/>
              </w:rPr>
              <w:t>43%</w:t>
            </w:r>
          </w:p>
        </w:tc>
      </w:tr>
      <w:tr w:rsidR="005D36BC" w:rsidRPr="005D36BC" w14:paraId="0BE1113E" w14:textId="77777777" w:rsidTr="005D36BC">
        <w:trPr>
          <w:cnfStyle w:val="000000100000" w:firstRow="0" w:lastRow="0" w:firstColumn="0" w:lastColumn="0" w:oddVBand="0" w:evenVBand="0" w:oddHBand="1" w:evenHBand="0" w:firstRowFirstColumn="0" w:firstRowLastColumn="0" w:lastRowFirstColumn="0" w:lastRowLastColumn="0"/>
          <w:trHeight w:val="439"/>
        </w:trPr>
        <w:tc>
          <w:tcPr>
            <w:tcW w:w="567" w:type="dxa"/>
          </w:tcPr>
          <w:p w14:paraId="629BD5F4" w14:textId="77777777" w:rsidR="005D36BC" w:rsidRPr="005D36BC" w:rsidRDefault="005D36BC" w:rsidP="006D0CFA">
            <w:pPr>
              <w:ind w:left="113"/>
              <w:rPr>
                <w:color w:val="000000"/>
                <w:sz w:val="24"/>
                <w:szCs w:val="24"/>
              </w:rPr>
            </w:pPr>
            <w:r w:rsidRPr="005D36BC">
              <w:rPr>
                <w:color w:val="000000"/>
                <w:sz w:val="24"/>
                <w:szCs w:val="24"/>
              </w:rPr>
              <w:t>6.</w:t>
            </w:r>
          </w:p>
        </w:tc>
        <w:tc>
          <w:tcPr>
            <w:tcW w:w="6642" w:type="dxa"/>
          </w:tcPr>
          <w:p w14:paraId="0F6BE928" w14:textId="77777777" w:rsidR="005D36BC" w:rsidRPr="005D36BC" w:rsidRDefault="005D36BC" w:rsidP="006D0CFA">
            <w:pPr>
              <w:ind w:left="114" w:right="55" w:firstLine="9"/>
              <w:rPr>
                <w:color w:val="000000"/>
                <w:sz w:val="24"/>
                <w:szCs w:val="24"/>
              </w:rPr>
            </w:pPr>
            <w:r w:rsidRPr="005D36BC">
              <w:rPr>
                <w:color w:val="000000"/>
                <w:sz w:val="24"/>
                <w:szCs w:val="24"/>
              </w:rPr>
              <w:t>Merasa mudah untuk mengoperasikan dan berpindah tempat  pada Virtual Tour</w:t>
            </w:r>
          </w:p>
        </w:tc>
        <w:tc>
          <w:tcPr>
            <w:tcW w:w="585" w:type="dxa"/>
          </w:tcPr>
          <w:p w14:paraId="39DC4C25" w14:textId="77777777" w:rsidR="005D36BC" w:rsidRPr="005D36BC" w:rsidRDefault="005D36BC" w:rsidP="006D0CFA">
            <w:pPr>
              <w:ind w:left="118"/>
              <w:rPr>
                <w:color w:val="000000"/>
                <w:sz w:val="24"/>
                <w:szCs w:val="24"/>
              </w:rPr>
            </w:pPr>
            <w:r w:rsidRPr="005D36BC">
              <w:rPr>
                <w:color w:val="000000"/>
                <w:sz w:val="24"/>
                <w:szCs w:val="24"/>
              </w:rPr>
              <w:t>-</w:t>
            </w:r>
          </w:p>
        </w:tc>
        <w:tc>
          <w:tcPr>
            <w:tcW w:w="706" w:type="dxa"/>
          </w:tcPr>
          <w:p w14:paraId="5361EC26" w14:textId="77777777" w:rsidR="005D36BC" w:rsidRPr="005D36BC" w:rsidRDefault="005D36BC" w:rsidP="006D0CFA">
            <w:pPr>
              <w:ind w:left="120"/>
              <w:rPr>
                <w:color w:val="000000"/>
                <w:sz w:val="24"/>
                <w:szCs w:val="24"/>
              </w:rPr>
            </w:pPr>
            <w:r w:rsidRPr="005D36BC">
              <w:rPr>
                <w:color w:val="000000"/>
                <w:sz w:val="24"/>
                <w:szCs w:val="24"/>
              </w:rPr>
              <w:t>73%</w:t>
            </w:r>
          </w:p>
        </w:tc>
        <w:tc>
          <w:tcPr>
            <w:tcW w:w="704" w:type="dxa"/>
          </w:tcPr>
          <w:p w14:paraId="6EAD5D4C" w14:textId="77777777" w:rsidR="005D36BC" w:rsidRPr="005D36BC" w:rsidRDefault="005D36BC" w:rsidP="006D0CFA">
            <w:pPr>
              <w:ind w:left="118"/>
              <w:rPr>
                <w:color w:val="000000"/>
                <w:sz w:val="24"/>
                <w:szCs w:val="24"/>
              </w:rPr>
            </w:pPr>
            <w:r w:rsidRPr="005D36BC">
              <w:rPr>
                <w:color w:val="000000"/>
                <w:sz w:val="24"/>
                <w:szCs w:val="24"/>
              </w:rPr>
              <w:t>27%</w:t>
            </w:r>
          </w:p>
        </w:tc>
      </w:tr>
      <w:tr w:rsidR="005D36BC" w:rsidRPr="005D36BC" w14:paraId="2BDB72A0" w14:textId="77777777" w:rsidTr="005D36BC">
        <w:trPr>
          <w:trHeight w:val="791"/>
        </w:trPr>
        <w:tc>
          <w:tcPr>
            <w:tcW w:w="567" w:type="dxa"/>
          </w:tcPr>
          <w:p w14:paraId="545F28E6" w14:textId="77777777" w:rsidR="005D36BC" w:rsidRPr="005D36BC" w:rsidRDefault="005D36BC" w:rsidP="006D0CFA">
            <w:pPr>
              <w:ind w:left="113"/>
              <w:rPr>
                <w:color w:val="000000"/>
                <w:sz w:val="24"/>
                <w:szCs w:val="24"/>
              </w:rPr>
            </w:pPr>
            <w:r w:rsidRPr="005D36BC">
              <w:rPr>
                <w:color w:val="000000"/>
                <w:sz w:val="24"/>
                <w:szCs w:val="24"/>
              </w:rPr>
              <w:t>7.</w:t>
            </w:r>
          </w:p>
        </w:tc>
        <w:tc>
          <w:tcPr>
            <w:tcW w:w="6642" w:type="dxa"/>
          </w:tcPr>
          <w:p w14:paraId="61B0F44B" w14:textId="77777777" w:rsidR="005D36BC" w:rsidRPr="005D36BC" w:rsidRDefault="005D36BC" w:rsidP="006D0CFA">
            <w:pPr>
              <w:ind w:left="114" w:right="55" w:firstLine="9"/>
              <w:rPr>
                <w:color w:val="000000"/>
                <w:sz w:val="24"/>
                <w:szCs w:val="24"/>
              </w:rPr>
            </w:pPr>
            <w:r w:rsidRPr="005D36BC">
              <w:rPr>
                <w:color w:val="000000"/>
                <w:sz w:val="24"/>
                <w:szCs w:val="24"/>
              </w:rPr>
              <w:t>Merasa termotivasi untuk  mengunjungi tempat yang ada di  Virtual Tour tersebut secara langsung  di tempat aslinya</w:t>
            </w:r>
          </w:p>
        </w:tc>
        <w:tc>
          <w:tcPr>
            <w:tcW w:w="585" w:type="dxa"/>
          </w:tcPr>
          <w:p w14:paraId="5C98BAEF" w14:textId="77777777" w:rsidR="005D36BC" w:rsidRPr="005D36BC" w:rsidRDefault="005D36BC" w:rsidP="006D0CFA">
            <w:pPr>
              <w:ind w:left="118"/>
              <w:rPr>
                <w:color w:val="000000"/>
                <w:sz w:val="24"/>
                <w:szCs w:val="24"/>
              </w:rPr>
            </w:pPr>
            <w:r w:rsidRPr="005D36BC">
              <w:rPr>
                <w:color w:val="000000"/>
                <w:sz w:val="24"/>
                <w:szCs w:val="24"/>
              </w:rPr>
              <w:t>-</w:t>
            </w:r>
          </w:p>
        </w:tc>
        <w:tc>
          <w:tcPr>
            <w:tcW w:w="706" w:type="dxa"/>
          </w:tcPr>
          <w:p w14:paraId="6A484CEC" w14:textId="77777777" w:rsidR="005D36BC" w:rsidRPr="005D36BC" w:rsidRDefault="005D36BC" w:rsidP="006D0CFA">
            <w:pPr>
              <w:ind w:left="120"/>
              <w:rPr>
                <w:color w:val="000000"/>
                <w:sz w:val="24"/>
                <w:szCs w:val="24"/>
              </w:rPr>
            </w:pPr>
            <w:r w:rsidRPr="005D36BC">
              <w:rPr>
                <w:color w:val="000000"/>
                <w:sz w:val="24"/>
                <w:szCs w:val="24"/>
              </w:rPr>
              <w:t>57%</w:t>
            </w:r>
          </w:p>
        </w:tc>
        <w:tc>
          <w:tcPr>
            <w:tcW w:w="704" w:type="dxa"/>
          </w:tcPr>
          <w:p w14:paraId="72BBDB5D" w14:textId="77777777" w:rsidR="005D36BC" w:rsidRPr="005D36BC" w:rsidRDefault="005D36BC" w:rsidP="006D0CFA">
            <w:pPr>
              <w:ind w:left="118"/>
              <w:rPr>
                <w:color w:val="000000"/>
                <w:sz w:val="24"/>
                <w:szCs w:val="24"/>
              </w:rPr>
            </w:pPr>
            <w:r w:rsidRPr="005D36BC">
              <w:rPr>
                <w:color w:val="000000"/>
                <w:sz w:val="24"/>
                <w:szCs w:val="24"/>
              </w:rPr>
              <w:t>43%</w:t>
            </w:r>
          </w:p>
        </w:tc>
      </w:tr>
    </w:tbl>
    <w:p w14:paraId="3433E475" w14:textId="77777777" w:rsidR="005D36BC" w:rsidRPr="005D36BC" w:rsidRDefault="005D36BC" w:rsidP="00175A18">
      <w:pPr>
        <w:spacing w:before="120" w:line="259" w:lineRule="auto"/>
        <w:ind w:left="142"/>
        <w:rPr>
          <w:b/>
          <w:bCs/>
          <w:sz w:val="24"/>
          <w:szCs w:val="24"/>
          <w:lang w:val="en-ID"/>
        </w:rPr>
      </w:pPr>
      <w:proofErr w:type="spellStart"/>
      <w:r w:rsidRPr="005D36BC">
        <w:rPr>
          <w:b/>
          <w:bCs/>
          <w:sz w:val="24"/>
          <w:szCs w:val="24"/>
          <w:lang w:val="en-ID"/>
        </w:rPr>
        <w:t>Aspek</w:t>
      </w:r>
      <w:proofErr w:type="spellEnd"/>
      <w:r w:rsidRPr="005D36BC">
        <w:rPr>
          <w:b/>
          <w:bCs/>
          <w:sz w:val="24"/>
          <w:szCs w:val="24"/>
          <w:lang w:val="en-ID"/>
        </w:rPr>
        <w:t xml:space="preserve"> </w:t>
      </w:r>
      <w:proofErr w:type="spellStart"/>
      <w:r w:rsidRPr="005D36BC">
        <w:rPr>
          <w:b/>
          <w:bCs/>
          <w:sz w:val="24"/>
          <w:szCs w:val="24"/>
          <w:lang w:val="en-ID"/>
        </w:rPr>
        <w:t>Inovasi</w:t>
      </w:r>
      <w:proofErr w:type="spellEnd"/>
      <w:r w:rsidRPr="005D36BC">
        <w:rPr>
          <w:b/>
          <w:bCs/>
          <w:sz w:val="24"/>
          <w:szCs w:val="24"/>
          <w:lang w:val="en-ID"/>
        </w:rPr>
        <w:t xml:space="preserve"> dan </w:t>
      </w:r>
      <w:proofErr w:type="spellStart"/>
      <w:r w:rsidRPr="005D36BC">
        <w:rPr>
          <w:b/>
          <w:bCs/>
          <w:sz w:val="24"/>
          <w:szCs w:val="24"/>
          <w:lang w:val="en-ID"/>
        </w:rPr>
        <w:t>Perbedaan</w:t>
      </w:r>
      <w:proofErr w:type="spellEnd"/>
      <w:r w:rsidRPr="005D36BC">
        <w:rPr>
          <w:b/>
          <w:bCs/>
          <w:sz w:val="24"/>
          <w:szCs w:val="24"/>
          <w:lang w:val="en-ID"/>
        </w:rPr>
        <w:t xml:space="preserve"> </w:t>
      </w:r>
      <w:proofErr w:type="spellStart"/>
      <w:r w:rsidRPr="005D36BC">
        <w:rPr>
          <w:b/>
          <w:bCs/>
          <w:sz w:val="24"/>
          <w:szCs w:val="24"/>
          <w:lang w:val="en-ID"/>
        </w:rPr>
        <w:t>Dibandingkan</w:t>
      </w:r>
      <w:proofErr w:type="spellEnd"/>
      <w:r w:rsidRPr="005D36BC">
        <w:rPr>
          <w:b/>
          <w:bCs/>
          <w:sz w:val="24"/>
          <w:szCs w:val="24"/>
          <w:lang w:val="en-ID"/>
        </w:rPr>
        <w:t xml:space="preserve"> </w:t>
      </w:r>
      <w:proofErr w:type="spellStart"/>
      <w:r w:rsidRPr="005D36BC">
        <w:rPr>
          <w:b/>
          <w:bCs/>
          <w:sz w:val="24"/>
          <w:szCs w:val="24"/>
          <w:lang w:val="en-ID"/>
        </w:rPr>
        <w:t>Dengan</w:t>
      </w:r>
      <w:proofErr w:type="spellEnd"/>
      <w:r w:rsidRPr="005D36BC">
        <w:rPr>
          <w:b/>
          <w:bCs/>
          <w:sz w:val="24"/>
          <w:szCs w:val="24"/>
          <w:lang w:val="en-ID"/>
        </w:rPr>
        <w:t xml:space="preserve"> </w:t>
      </w:r>
      <w:proofErr w:type="spellStart"/>
      <w:r w:rsidRPr="005D36BC">
        <w:rPr>
          <w:b/>
          <w:bCs/>
          <w:sz w:val="24"/>
          <w:szCs w:val="24"/>
          <w:lang w:val="en-ID"/>
        </w:rPr>
        <w:t>Penemuan</w:t>
      </w:r>
      <w:proofErr w:type="spellEnd"/>
      <w:r w:rsidRPr="005D36BC">
        <w:rPr>
          <w:b/>
          <w:bCs/>
          <w:sz w:val="24"/>
          <w:szCs w:val="24"/>
          <w:lang w:val="en-ID"/>
        </w:rPr>
        <w:t xml:space="preserve"> yang </w:t>
      </w:r>
      <w:proofErr w:type="spellStart"/>
      <w:r w:rsidRPr="005D36BC">
        <w:rPr>
          <w:b/>
          <w:bCs/>
          <w:sz w:val="24"/>
          <w:szCs w:val="24"/>
          <w:lang w:val="en-ID"/>
        </w:rPr>
        <w:t>Terdahulu</w:t>
      </w:r>
      <w:proofErr w:type="spellEnd"/>
    </w:p>
    <w:p w14:paraId="5E2F31BF" w14:textId="17CEBEF5" w:rsidR="005D36BC" w:rsidRPr="005D36BC" w:rsidRDefault="005D36BC" w:rsidP="00175A18">
      <w:pPr>
        <w:spacing w:before="80" w:line="259" w:lineRule="auto"/>
        <w:ind w:left="142" w:firstLine="567"/>
        <w:jc w:val="both"/>
        <w:rPr>
          <w:bCs/>
          <w:sz w:val="24"/>
          <w:szCs w:val="24"/>
          <w:lang w:val="en-ID"/>
        </w:rPr>
      </w:pP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Heritage </w:t>
      </w:r>
      <w:proofErr w:type="spellStart"/>
      <w:r w:rsidRPr="005D36BC">
        <w:rPr>
          <w:bCs/>
          <w:sz w:val="24"/>
          <w:szCs w:val="24"/>
          <w:lang w:val="en-ID"/>
        </w:rPr>
        <w:t>merupakan</w:t>
      </w:r>
      <w:proofErr w:type="spellEnd"/>
      <w:r w:rsidRPr="005D36BC">
        <w:rPr>
          <w:bCs/>
          <w:sz w:val="24"/>
          <w:szCs w:val="24"/>
          <w:lang w:val="en-ID"/>
        </w:rPr>
        <w:t xml:space="preserve"> </w:t>
      </w:r>
      <w:proofErr w:type="spellStart"/>
      <w:r w:rsidRPr="005D36BC">
        <w:rPr>
          <w:bCs/>
          <w:sz w:val="24"/>
          <w:szCs w:val="24"/>
          <w:lang w:val="en-ID"/>
        </w:rPr>
        <w:t>aplikasi</w:t>
      </w:r>
      <w:proofErr w:type="spellEnd"/>
      <w:r w:rsidRPr="005D36BC">
        <w:rPr>
          <w:bCs/>
          <w:sz w:val="24"/>
          <w:szCs w:val="24"/>
          <w:lang w:val="en-ID"/>
        </w:rPr>
        <w:t xml:space="preserve"> virtual tour </w:t>
      </w:r>
      <w:proofErr w:type="spellStart"/>
      <w:r w:rsidRPr="005D36BC">
        <w:rPr>
          <w:bCs/>
          <w:sz w:val="24"/>
          <w:szCs w:val="24"/>
          <w:lang w:val="en-ID"/>
        </w:rPr>
        <w:t>dengan</w:t>
      </w:r>
      <w:proofErr w:type="spellEnd"/>
      <w:r w:rsidRPr="005D36BC">
        <w:rPr>
          <w:bCs/>
          <w:sz w:val="24"/>
          <w:szCs w:val="24"/>
          <w:lang w:val="en-ID"/>
        </w:rPr>
        <w:t xml:space="preserve"> </w:t>
      </w:r>
      <w:proofErr w:type="spellStart"/>
      <w:r w:rsidRPr="005D36BC">
        <w:rPr>
          <w:bCs/>
          <w:sz w:val="24"/>
          <w:szCs w:val="24"/>
          <w:lang w:val="en-ID"/>
        </w:rPr>
        <w:t>teknologi</w:t>
      </w:r>
      <w:proofErr w:type="spellEnd"/>
      <w:r w:rsidRPr="005D36BC">
        <w:rPr>
          <w:bCs/>
          <w:sz w:val="24"/>
          <w:szCs w:val="24"/>
          <w:lang w:val="en-ID"/>
        </w:rPr>
        <w:t xml:space="preserve"> </w:t>
      </w:r>
      <w:proofErr w:type="spellStart"/>
      <w:r w:rsidRPr="005D36BC">
        <w:rPr>
          <w:bCs/>
          <w:sz w:val="24"/>
          <w:szCs w:val="24"/>
          <w:lang w:val="en-ID"/>
        </w:rPr>
        <w:t>visualisasi</w:t>
      </w:r>
      <w:proofErr w:type="spellEnd"/>
      <w:r w:rsidRPr="005D36BC">
        <w:rPr>
          <w:bCs/>
          <w:sz w:val="24"/>
          <w:szCs w:val="24"/>
          <w:lang w:val="en-ID"/>
        </w:rPr>
        <w:t xml:space="preserve"> 3D pada </w:t>
      </w:r>
      <w:proofErr w:type="spellStart"/>
      <w:r w:rsidRPr="005D36BC">
        <w:rPr>
          <w:bCs/>
          <w:sz w:val="24"/>
          <w:szCs w:val="24"/>
          <w:lang w:val="en-ID"/>
        </w:rPr>
        <w:t>lokasi</w:t>
      </w:r>
      <w:proofErr w:type="spellEnd"/>
      <w:r w:rsidRPr="005D36BC">
        <w:rPr>
          <w:bCs/>
          <w:sz w:val="24"/>
          <w:szCs w:val="24"/>
          <w:lang w:val="en-ID"/>
        </w:rPr>
        <w:t xml:space="preserve"> </w:t>
      </w:r>
      <w:proofErr w:type="spellStart"/>
      <w:r w:rsidRPr="005D36BC">
        <w:rPr>
          <w:bCs/>
          <w:sz w:val="24"/>
          <w:szCs w:val="24"/>
          <w:lang w:val="en-ID"/>
        </w:rPr>
        <w:t>sesungguhnya</w:t>
      </w:r>
      <w:proofErr w:type="spellEnd"/>
      <w:r w:rsidRPr="005D36BC">
        <w:rPr>
          <w:bCs/>
          <w:sz w:val="24"/>
          <w:szCs w:val="24"/>
          <w:lang w:val="en-ID"/>
        </w:rPr>
        <w:t xml:space="preserve">. </w:t>
      </w: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ini</w:t>
      </w:r>
      <w:proofErr w:type="spellEnd"/>
      <w:r w:rsidRPr="005D36BC">
        <w:rPr>
          <w:bCs/>
          <w:sz w:val="24"/>
          <w:szCs w:val="24"/>
          <w:lang w:val="en-ID"/>
        </w:rPr>
        <w:t xml:space="preserve"> </w:t>
      </w:r>
      <w:proofErr w:type="spellStart"/>
      <w:r w:rsidRPr="005D36BC">
        <w:rPr>
          <w:bCs/>
          <w:sz w:val="24"/>
          <w:szCs w:val="24"/>
          <w:lang w:val="en-ID"/>
        </w:rPr>
        <w:t>memperkenalkan</w:t>
      </w:r>
      <w:proofErr w:type="spellEnd"/>
      <w:r w:rsidRPr="005D36BC">
        <w:rPr>
          <w:bCs/>
          <w:sz w:val="24"/>
          <w:szCs w:val="24"/>
          <w:lang w:val="en-ID"/>
        </w:rPr>
        <w:t xml:space="preserve"> </w:t>
      </w:r>
      <w:proofErr w:type="spellStart"/>
      <w:r w:rsidRPr="005D36BC">
        <w:rPr>
          <w:bCs/>
          <w:sz w:val="24"/>
          <w:szCs w:val="24"/>
          <w:lang w:val="en-ID"/>
        </w:rPr>
        <w:t>peninggalan</w:t>
      </w:r>
      <w:proofErr w:type="spellEnd"/>
      <w:r w:rsidRPr="005D36BC">
        <w:rPr>
          <w:bCs/>
          <w:sz w:val="24"/>
          <w:szCs w:val="24"/>
          <w:lang w:val="en-ID"/>
        </w:rPr>
        <w:t xml:space="preserve"> Hindu-Buddha yang </w:t>
      </w:r>
      <w:proofErr w:type="spellStart"/>
      <w:r w:rsidRPr="005D36BC">
        <w:rPr>
          <w:bCs/>
          <w:sz w:val="24"/>
          <w:szCs w:val="24"/>
          <w:lang w:val="en-ID"/>
        </w:rPr>
        <w:t>ada</w:t>
      </w:r>
      <w:proofErr w:type="spellEnd"/>
      <w:r w:rsidRPr="005D36BC">
        <w:rPr>
          <w:bCs/>
          <w:sz w:val="24"/>
          <w:szCs w:val="24"/>
          <w:lang w:val="en-ID"/>
        </w:rPr>
        <w:t xml:space="preserve"> di Wilayah </w:t>
      </w:r>
      <w:proofErr w:type="spellStart"/>
      <w:r w:rsidRPr="005D36BC">
        <w:rPr>
          <w:bCs/>
          <w:sz w:val="24"/>
          <w:szCs w:val="24"/>
          <w:lang w:val="en-ID"/>
        </w:rPr>
        <w:t>Boyolali</w:t>
      </w:r>
      <w:proofErr w:type="spellEnd"/>
      <w:r w:rsidRPr="005D36BC">
        <w:rPr>
          <w:bCs/>
          <w:sz w:val="24"/>
          <w:szCs w:val="24"/>
          <w:lang w:val="en-ID"/>
        </w:rPr>
        <w:t xml:space="preserve">. </w:t>
      </w:r>
      <w:proofErr w:type="spellStart"/>
      <w:r w:rsidRPr="005D36BC">
        <w:rPr>
          <w:bCs/>
          <w:sz w:val="24"/>
          <w:szCs w:val="24"/>
          <w:lang w:val="en-ID"/>
        </w:rPr>
        <w:t>Penelitian</w:t>
      </w:r>
      <w:proofErr w:type="spellEnd"/>
      <w:r w:rsidRPr="005D36BC">
        <w:rPr>
          <w:bCs/>
          <w:sz w:val="24"/>
          <w:szCs w:val="24"/>
          <w:lang w:val="en-ID"/>
        </w:rPr>
        <w:t xml:space="preserve"> </w:t>
      </w:r>
      <w:proofErr w:type="spellStart"/>
      <w:r w:rsidRPr="005D36BC">
        <w:rPr>
          <w:bCs/>
          <w:sz w:val="24"/>
          <w:szCs w:val="24"/>
          <w:lang w:val="en-ID"/>
        </w:rPr>
        <w:t>terdahulu</w:t>
      </w:r>
      <w:proofErr w:type="spellEnd"/>
      <w:r w:rsidRPr="005D36BC">
        <w:rPr>
          <w:bCs/>
          <w:sz w:val="24"/>
          <w:szCs w:val="24"/>
          <w:lang w:val="en-ID"/>
        </w:rPr>
        <w:t xml:space="preserve"> </w:t>
      </w:r>
      <w:proofErr w:type="spellStart"/>
      <w:r w:rsidRPr="005D36BC">
        <w:rPr>
          <w:bCs/>
          <w:sz w:val="24"/>
          <w:szCs w:val="24"/>
          <w:lang w:val="en-ID"/>
        </w:rPr>
        <w:t>mengenai</w:t>
      </w:r>
      <w:proofErr w:type="spellEnd"/>
      <w:r w:rsidRPr="005D36BC">
        <w:rPr>
          <w:bCs/>
          <w:sz w:val="24"/>
          <w:szCs w:val="24"/>
          <w:lang w:val="en-ID"/>
        </w:rPr>
        <w:t xml:space="preserve"> </w:t>
      </w:r>
      <w:proofErr w:type="spellStart"/>
      <w:r w:rsidRPr="005D36BC">
        <w:rPr>
          <w:bCs/>
          <w:sz w:val="24"/>
          <w:szCs w:val="24"/>
          <w:lang w:val="en-ID"/>
        </w:rPr>
        <w:t>inovasi</w:t>
      </w:r>
      <w:proofErr w:type="spellEnd"/>
      <w:r w:rsidRPr="005D36BC">
        <w:rPr>
          <w:bCs/>
          <w:sz w:val="24"/>
          <w:szCs w:val="24"/>
          <w:lang w:val="en-ID"/>
        </w:rPr>
        <w:t xml:space="preserve"> </w:t>
      </w:r>
      <w:proofErr w:type="spellStart"/>
      <w:r w:rsidRPr="005D36BC">
        <w:rPr>
          <w:bCs/>
          <w:sz w:val="24"/>
          <w:szCs w:val="24"/>
          <w:lang w:val="en-ID"/>
        </w:rPr>
        <w:t>ini</w:t>
      </w:r>
      <w:proofErr w:type="spellEnd"/>
      <w:r w:rsidRPr="005D36BC">
        <w:rPr>
          <w:bCs/>
          <w:sz w:val="24"/>
          <w:szCs w:val="24"/>
          <w:lang w:val="en-ID"/>
        </w:rPr>
        <w:t xml:space="preserve"> salah </w:t>
      </w:r>
      <w:proofErr w:type="spellStart"/>
      <w:r w:rsidRPr="005D36BC">
        <w:rPr>
          <w:bCs/>
          <w:sz w:val="24"/>
          <w:szCs w:val="24"/>
          <w:lang w:val="en-ID"/>
        </w:rPr>
        <w:t>satunya</w:t>
      </w:r>
      <w:proofErr w:type="spellEnd"/>
      <w:r w:rsidRPr="005D36BC">
        <w:rPr>
          <w:bCs/>
          <w:sz w:val="24"/>
          <w:szCs w:val="24"/>
          <w:lang w:val="en-ID"/>
        </w:rPr>
        <w:t xml:space="preserve"> </w:t>
      </w:r>
      <w:proofErr w:type="spellStart"/>
      <w:r w:rsidRPr="005D36BC">
        <w:rPr>
          <w:bCs/>
          <w:sz w:val="24"/>
          <w:szCs w:val="24"/>
          <w:lang w:val="en-ID"/>
        </w:rPr>
        <w:t>dilakukan</w:t>
      </w:r>
      <w:proofErr w:type="spellEnd"/>
      <w:r w:rsidRPr="005D36BC">
        <w:rPr>
          <w:bCs/>
          <w:sz w:val="24"/>
          <w:szCs w:val="24"/>
          <w:lang w:val="en-ID"/>
        </w:rPr>
        <w:t xml:space="preserve"> oleh </w:t>
      </w:r>
      <w:proofErr w:type="spellStart"/>
      <w:r w:rsidRPr="005D36BC">
        <w:rPr>
          <w:bCs/>
          <w:sz w:val="24"/>
          <w:szCs w:val="24"/>
          <w:lang w:val="en-ID"/>
        </w:rPr>
        <w:t>Hariyanto</w:t>
      </w:r>
      <w:proofErr w:type="spellEnd"/>
      <w:r w:rsidRPr="005D36BC">
        <w:rPr>
          <w:bCs/>
          <w:sz w:val="24"/>
          <w:szCs w:val="24"/>
          <w:lang w:val="en-ID"/>
        </w:rPr>
        <w:t xml:space="preserve"> (2020) yang </w:t>
      </w:r>
      <w:proofErr w:type="spellStart"/>
      <w:r w:rsidRPr="005D36BC">
        <w:rPr>
          <w:bCs/>
          <w:sz w:val="24"/>
          <w:szCs w:val="24"/>
          <w:lang w:val="en-ID"/>
        </w:rPr>
        <w:t>membuat</w:t>
      </w:r>
      <w:proofErr w:type="spellEnd"/>
      <w:r w:rsidRPr="005D36BC">
        <w:rPr>
          <w:bCs/>
          <w:sz w:val="24"/>
          <w:szCs w:val="24"/>
          <w:lang w:val="en-ID"/>
        </w:rPr>
        <w:t xml:space="preserve"> </w:t>
      </w:r>
      <w:proofErr w:type="spellStart"/>
      <w:r w:rsidRPr="005D36BC">
        <w:rPr>
          <w:bCs/>
          <w:sz w:val="24"/>
          <w:szCs w:val="24"/>
          <w:lang w:val="en-ID"/>
        </w:rPr>
        <w:t>inovasi</w:t>
      </w:r>
      <w:proofErr w:type="spellEnd"/>
      <w:r w:rsidRPr="005D36BC">
        <w:rPr>
          <w:bCs/>
          <w:sz w:val="24"/>
          <w:szCs w:val="24"/>
          <w:lang w:val="en-ID"/>
        </w:rPr>
        <w:t xml:space="preserve"> </w:t>
      </w:r>
      <w:proofErr w:type="spellStart"/>
      <w:r w:rsidRPr="005D36BC">
        <w:rPr>
          <w:bCs/>
          <w:sz w:val="24"/>
          <w:szCs w:val="24"/>
          <w:lang w:val="en-ID"/>
        </w:rPr>
        <w:t>aplikasi</w:t>
      </w:r>
      <w:proofErr w:type="spellEnd"/>
      <w:r w:rsidRPr="005D36BC">
        <w:rPr>
          <w:bCs/>
          <w:sz w:val="24"/>
          <w:szCs w:val="24"/>
          <w:lang w:val="en-ID"/>
        </w:rPr>
        <w:t xml:space="preserve"> </w:t>
      </w:r>
      <w:r w:rsidRPr="005D36BC">
        <w:rPr>
          <w:bCs/>
          <w:i/>
          <w:sz w:val="24"/>
          <w:szCs w:val="24"/>
          <w:lang w:val="en-ID"/>
        </w:rPr>
        <w:t>virtual reality</w:t>
      </w:r>
      <w:r w:rsidRPr="005D36BC">
        <w:rPr>
          <w:bCs/>
          <w:sz w:val="24"/>
          <w:szCs w:val="24"/>
          <w:lang w:val="en-ID"/>
        </w:rPr>
        <w:t xml:space="preserve"> di Museum R </w:t>
      </w:r>
      <w:proofErr w:type="spellStart"/>
      <w:r w:rsidRPr="005D36BC">
        <w:rPr>
          <w:bCs/>
          <w:sz w:val="24"/>
          <w:szCs w:val="24"/>
          <w:lang w:val="en-ID"/>
        </w:rPr>
        <w:t>Hamong</w:t>
      </w:r>
      <w:proofErr w:type="spellEnd"/>
      <w:r w:rsidRPr="005D36BC">
        <w:rPr>
          <w:bCs/>
          <w:sz w:val="24"/>
          <w:szCs w:val="24"/>
          <w:lang w:val="en-ID"/>
        </w:rPr>
        <w:t xml:space="preserve"> Wardoyo </w:t>
      </w:r>
      <w:proofErr w:type="spellStart"/>
      <w:r w:rsidRPr="005D36BC">
        <w:rPr>
          <w:bCs/>
          <w:sz w:val="24"/>
          <w:szCs w:val="24"/>
          <w:lang w:val="en-ID"/>
        </w:rPr>
        <w:t>Boyolali</w:t>
      </w:r>
      <w:proofErr w:type="spellEnd"/>
      <w:r w:rsidRPr="005D36BC">
        <w:rPr>
          <w:bCs/>
          <w:sz w:val="24"/>
          <w:szCs w:val="24"/>
          <w:lang w:val="en-ID"/>
        </w:rPr>
        <w:t xml:space="preserve"> </w:t>
      </w:r>
      <w:proofErr w:type="spellStart"/>
      <w:r w:rsidRPr="005D36BC">
        <w:rPr>
          <w:bCs/>
          <w:sz w:val="24"/>
          <w:szCs w:val="24"/>
          <w:lang w:val="en-ID"/>
        </w:rPr>
        <w:t>dengan</w:t>
      </w:r>
      <w:proofErr w:type="spellEnd"/>
      <w:r w:rsidRPr="005D36BC">
        <w:rPr>
          <w:bCs/>
          <w:sz w:val="24"/>
          <w:szCs w:val="24"/>
          <w:lang w:val="en-ID"/>
        </w:rPr>
        <w:t xml:space="preserve"> </w:t>
      </w:r>
      <w:proofErr w:type="spellStart"/>
      <w:r w:rsidRPr="005D36BC">
        <w:rPr>
          <w:bCs/>
          <w:sz w:val="24"/>
          <w:szCs w:val="24"/>
          <w:lang w:val="en-ID"/>
        </w:rPr>
        <w:t>menggunakan</w:t>
      </w:r>
      <w:proofErr w:type="spellEnd"/>
      <w:r w:rsidRPr="005D36BC">
        <w:rPr>
          <w:bCs/>
          <w:sz w:val="24"/>
          <w:szCs w:val="24"/>
          <w:lang w:val="en-ID"/>
        </w:rPr>
        <w:t xml:space="preserve"> </w:t>
      </w:r>
      <w:r w:rsidRPr="005D36BC">
        <w:rPr>
          <w:bCs/>
          <w:i/>
          <w:sz w:val="24"/>
          <w:szCs w:val="24"/>
          <w:lang w:val="en-ID"/>
        </w:rPr>
        <w:t xml:space="preserve">unity 3D Game Engine </w:t>
      </w:r>
      <w:proofErr w:type="spellStart"/>
      <w:r w:rsidRPr="005D36BC">
        <w:rPr>
          <w:bCs/>
          <w:sz w:val="24"/>
          <w:szCs w:val="24"/>
          <w:lang w:val="en-ID"/>
        </w:rPr>
        <w:t>berbasis</w:t>
      </w:r>
      <w:proofErr w:type="spellEnd"/>
      <w:r w:rsidRPr="005D36BC">
        <w:rPr>
          <w:bCs/>
          <w:sz w:val="24"/>
          <w:szCs w:val="24"/>
          <w:lang w:val="en-ID"/>
        </w:rPr>
        <w:t xml:space="preserve"> android. </w:t>
      </w:r>
      <w:proofErr w:type="spellStart"/>
      <w:r w:rsidRPr="005D36BC">
        <w:rPr>
          <w:bCs/>
          <w:sz w:val="24"/>
          <w:szCs w:val="24"/>
          <w:lang w:val="en-ID"/>
        </w:rPr>
        <w:t>Penelitian</w:t>
      </w:r>
      <w:proofErr w:type="spellEnd"/>
      <w:r w:rsidRPr="005D36BC">
        <w:rPr>
          <w:bCs/>
          <w:sz w:val="24"/>
          <w:szCs w:val="24"/>
          <w:lang w:val="en-ID"/>
        </w:rPr>
        <w:t xml:space="preserve"> </w:t>
      </w:r>
      <w:proofErr w:type="spellStart"/>
      <w:r w:rsidRPr="005D36BC">
        <w:rPr>
          <w:bCs/>
          <w:sz w:val="24"/>
          <w:szCs w:val="24"/>
          <w:lang w:val="en-ID"/>
        </w:rPr>
        <w:t>terdahulu</w:t>
      </w:r>
      <w:proofErr w:type="spellEnd"/>
      <w:r w:rsidRPr="005D36BC">
        <w:rPr>
          <w:bCs/>
          <w:sz w:val="24"/>
          <w:szCs w:val="24"/>
          <w:lang w:val="en-ID"/>
        </w:rPr>
        <w:t xml:space="preserve"> </w:t>
      </w:r>
      <w:proofErr w:type="spellStart"/>
      <w:r w:rsidRPr="005D36BC">
        <w:rPr>
          <w:bCs/>
          <w:sz w:val="24"/>
          <w:szCs w:val="24"/>
          <w:lang w:val="en-ID"/>
        </w:rPr>
        <w:t>tersebut</w:t>
      </w:r>
      <w:proofErr w:type="spellEnd"/>
      <w:r w:rsidRPr="005D36BC">
        <w:rPr>
          <w:bCs/>
          <w:sz w:val="24"/>
          <w:szCs w:val="24"/>
          <w:lang w:val="en-ID"/>
        </w:rPr>
        <w:t xml:space="preserve"> </w:t>
      </w:r>
      <w:proofErr w:type="spellStart"/>
      <w:r w:rsidRPr="005D36BC">
        <w:rPr>
          <w:bCs/>
          <w:sz w:val="24"/>
          <w:szCs w:val="24"/>
          <w:lang w:val="en-ID"/>
        </w:rPr>
        <w:t>berisi</w:t>
      </w:r>
      <w:proofErr w:type="spellEnd"/>
      <w:r w:rsidRPr="005D36BC">
        <w:rPr>
          <w:bCs/>
          <w:sz w:val="24"/>
          <w:szCs w:val="24"/>
          <w:lang w:val="en-ID"/>
        </w:rPr>
        <w:t xml:space="preserve"> </w:t>
      </w:r>
      <w:proofErr w:type="spellStart"/>
      <w:r w:rsidRPr="005D36BC">
        <w:rPr>
          <w:bCs/>
          <w:sz w:val="24"/>
          <w:szCs w:val="24"/>
          <w:lang w:val="en-ID"/>
        </w:rPr>
        <w:t>mengenai</w:t>
      </w:r>
      <w:proofErr w:type="spellEnd"/>
      <w:r w:rsidRPr="005D36BC">
        <w:rPr>
          <w:bCs/>
          <w:sz w:val="24"/>
          <w:szCs w:val="24"/>
          <w:lang w:val="en-ID"/>
        </w:rPr>
        <w:t xml:space="preserve"> </w:t>
      </w:r>
      <w:proofErr w:type="spellStart"/>
      <w:r w:rsidRPr="005D36BC">
        <w:rPr>
          <w:bCs/>
          <w:sz w:val="24"/>
          <w:szCs w:val="24"/>
          <w:lang w:val="en-ID"/>
        </w:rPr>
        <w:t>apa</w:t>
      </w:r>
      <w:proofErr w:type="spellEnd"/>
      <w:r w:rsidRPr="005D36BC">
        <w:rPr>
          <w:bCs/>
          <w:sz w:val="24"/>
          <w:szCs w:val="24"/>
          <w:lang w:val="en-ID"/>
        </w:rPr>
        <w:t xml:space="preserve"> </w:t>
      </w:r>
      <w:proofErr w:type="spellStart"/>
      <w:r w:rsidRPr="005D36BC">
        <w:rPr>
          <w:bCs/>
          <w:sz w:val="24"/>
          <w:szCs w:val="24"/>
          <w:lang w:val="en-ID"/>
        </w:rPr>
        <w:t>saja</w:t>
      </w:r>
      <w:proofErr w:type="spellEnd"/>
      <w:r w:rsidRPr="005D36BC">
        <w:rPr>
          <w:bCs/>
          <w:sz w:val="24"/>
          <w:szCs w:val="24"/>
          <w:lang w:val="en-ID"/>
        </w:rPr>
        <w:t xml:space="preserve"> yang </w:t>
      </w:r>
      <w:proofErr w:type="spellStart"/>
      <w:r w:rsidRPr="005D36BC">
        <w:rPr>
          <w:bCs/>
          <w:sz w:val="24"/>
          <w:szCs w:val="24"/>
          <w:lang w:val="en-ID"/>
        </w:rPr>
        <w:t>ada</w:t>
      </w:r>
      <w:proofErr w:type="spellEnd"/>
      <w:r w:rsidRPr="005D36BC">
        <w:rPr>
          <w:bCs/>
          <w:sz w:val="24"/>
          <w:szCs w:val="24"/>
          <w:lang w:val="en-ID"/>
        </w:rPr>
        <w:t xml:space="preserve"> di Museum R </w:t>
      </w:r>
      <w:proofErr w:type="spellStart"/>
      <w:r w:rsidRPr="005D36BC">
        <w:rPr>
          <w:bCs/>
          <w:sz w:val="24"/>
          <w:szCs w:val="24"/>
          <w:lang w:val="en-ID"/>
        </w:rPr>
        <w:t>Hamong</w:t>
      </w:r>
      <w:proofErr w:type="spellEnd"/>
      <w:r w:rsidRPr="005D36BC">
        <w:rPr>
          <w:bCs/>
          <w:sz w:val="24"/>
          <w:szCs w:val="24"/>
          <w:lang w:val="en-ID"/>
        </w:rPr>
        <w:t xml:space="preserve"> Wardoyo </w:t>
      </w:r>
      <w:proofErr w:type="spellStart"/>
      <w:r w:rsidRPr="005D36BC">
        <w:rPr>
          <w:bCs/>
          <w:sz w:val="24"/>
          <w:szCs w:val="24"/>
          <w:lang w:val="en-ID"/>
        </w:rPr>
        <w:t>Boyolali</w:t>
      </w:r>
      <w:proofErr w:type="spellEnd"/>
      <w:r w:rsidRPr="005D36BC">
        <w:rPr>
          <w:bCs/>
          <w:sz w:val="24"/>
          <w:szCs w:val="24"/>
          <w:lang w:val="en-ID"/>
        </w:rPr>
        <w:t xml:space="preserve">. Oleh </w:t>
      </w:r>
      <w:proofErr w:type="spellStart"/>
      <w:r w:rsidRPr="005D36BC">
        <w:rPr>
          <w:bCs/>
          <w:sz w:val="24"/>
          <w:szCs w:val="24"/>
          <w:lang w:val="en-ID"/>
        </w:rPr>
        <w:t>karena</w:t>
      </w:r>
      <w:proofErr w:type="spellEnd"/>
      <w:r w:rsidRPr="005D36BC">
        <w:rPr>
          <w:bCs/>
          <w:sz w:val="24"/>
          <w:szCs w:val="24"/>
          <w:lang w:val="en-ID"/>
        </w:rPr>
        <w:t xml:space="preserve"> </w:t>
      </w:r>
      <w:proofErr w:type="spellStart"/>
      <w:r w:rsidRPr="005D36BC">
        <w:rPr>
          <w:bCs/>
          <w:sz w:val="24"/>
          <w:szCs w:val="24"/>
          <w:lang w:val="en-ID"/>
        </w:rPr>
        <w:t>itu</w:t>
      </w:r>
      <w:proofErr w:type="spellEnd"/>
      <w:r w:rsidRPr="005D36BC">
        <w:rPr>
          <w:bCs/>
          <w:sz w:val="24"/>
          <w:szCs w:val="24"/>
          <w:lang w:val="en-ID"/>
        </w:rPr>
        <w:t xml:space="preserve">, </w:t>
      </w:r>
      <w:proofErr w:type="spellStart"/>
      <w:r w:rsidRPr="005D36BC">
        <w:rPr>
          <w:bCs/>
          <w:sz w:val="24"/>
          <w:szCs w:val="24"/>
          <w:lang w:val="en-ID"/>
        </w:rPr>
        <w:t>inovasi</w:t>
      </w:r>
      <w:proofErr w:type="spellEnd"/>
      <w:r w:rsidRPr="005D36BC">
        <w:rPr>
          <w:bCs/>
          <w:sz w:val="24"/>
          <w:szCs w:val="24"/>
          <w:lang w:val="en-ID"/>
        </w:rPr>
        <w:t xml:space="preserve"> </w:t>
      </w: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Heritage </w:t>
      </w:r>
      <w:proofErr w:type="spellStart"/>
      <w:r w:rsidRPr="005D36BC">
        <w:rPr>
          <w:bCs/>
          <w:sz w:val="24"/>
          <w:szCs w:val="24"/>
          <w:lang w:val="en-ID"/>
        </w:rPr>
        <w:t>merupakan</w:t>
      </w:r>
      <w:proofErr w:type="spellEnd"/>
      <w:r w:rsidRPr="005D36BC">
        <w:rPr>
          <w:bCs/>
          <w:sz w:val="24"/>
          <w:szCs w:val="24"/>
          <w:lang w:val="en-ID"/>
        </w:rPr>
        <w:t xml:space="preserve"> </w:t>
      </w:r>
      <w:proofErr w:type="spellStart"/>
      <w:r w:rsidRPr="005D36BC">
        <w:rPr>
          <w:bCs/>
          <w:sz w:val="24"/>
          <w:szCs w:val="24"/>
          <w:lang w:val="en-ID"/>
        </w:rPr>
        <w:t>terobosan</w:t>
      </w:r>
      <w:proofErr w:type="spellEnd"/>
      <w:r w:rsidRPr="005D36BC">
        <w:rPr>
          <w:bCs/>
          <w:sz w:val="24"/>
          <w:szCs w:val="24"/>
          <w:lang w:val="en-ID"/>
        </w:rPr>
        <w:t xml:space="preserve"> </w:t>
      </w:r>
      <w:proofErr w:type="spellStart"/>
      <w:r w:rsidRPr="005D36BC">
        <w:rPr>
          <w:bCs/>
          <w:sz w:val="24"/>
          <w:szCs w:val="24"/>
          <w:lang w:val="en-ID"/>
        </w:rPr>
        <w:t>baru</w:t>
      </w:r>
      <w:proofErr w:type="spellEnd"/>
      <w:r w:rsidRPr="005D36BC">
        <w:rPr>
          <w:bCs/>
          <w:sz w:val="24"/>
          <w:szCs w:val="24"/>
          <w:lang w:val="en-ID"/>
        </w:rPr>
        <w:t xml:space="preserve"> </w:t>
      </w:r>
      <w:proofErr w:type="spellStart"/>
      <w:r w:rsidRPr="005D36BC">
        <w:rPr>
          <w:bCs/>
          <w:sz w:val="24"/>
          <w:szCs w:val="24"/>
          <w:lang w:val="en-ID"/>
        </w:rPr>
        <w:t>untuk</w:t>
      </w:r>
      <w:proofErr w:type="spellEnd"/>
      <w:r w:rsidRPr="005D36BC">
        <w:rPr>
          <w:bCs/>
          <w:sz w:val="24"/>
          <w:szCs w:val="24"/>
          <w:lang w:val="en-ID"/>
        </w:rPr>
        <w:t xml:space="preserve"> </w:t>
      </w:r>
      <w:proofErr w:type="spellStart"/>
      <w:r w:rsidRPr="005D36BC">
        <w:rPr>
          <w:bCs/>
          <w:sz w:val="24"/>
          <w:szCs w:val="24"/>
          <w:lang w:val="en-ID"/>
        </w:rPr>
        <w:t>memperkenalkan</w:t>
      </w:r>
      <w:proofErr w:type="spellEnd"/>
      <w:r w:rsidRPr="005D36BC">
        <w:rPr>
          <w:bCs/>
          <w:sz w:val="24"/>
          <w:szCs w:val="24"/>
          <w:lang w:val="en-ID"/>
        </w:rPr>
        <w:t xml:space="preserve"> </w:t>
      </w:r>
      <w:proofErr w:type="spellStart"/>
      <w:r w:rsidRPr="005D36BC">
        <w:rPr>
          <w:bCs/>
          <w:sz w:val="24"/>
          <w:szCs w:val="24"/>
          <w:lang w:val="en-ID"/>
        </w:rPr>
        <w:t>peninggalan</w:t>
      </w:r>
      <w:proofErr w:type="spellEnd"/>
      <w:r w:rsidRPr="005D36BC">
        <w:rPr>
          <w:bCs/>
          <w:sz w:val="24"/>
          <w:szCs w:val="24"/>
          <w:lang w:val="en-ID"/>
        </w:rPr>
        <w:t xml:space="preserve"> Hindu-Buddha di Wilayah </w:t>
      </w:r>
      <w:proofErr w:type="spellStart"/>
      <w:r w:rsidRPr="005D36BC">
        <w:rPr>
          <w:bCs/>
          <w:sz w:val="24"/>
          <w:szCs w:val="24"/>
          <w:lang w:val="en-ID"/>
        </w:rPr>
        <w:t>Boyolali</w:t>
      </w:r>
      <w:proofErr w:type="spellEnd"/>
      <w:r w:rsidRPr="005D36BC">
        <w:rPr>
          <w:bCs/>
          <w:sz w:val="24"/>
          <w:szCs w:val="24"/>
          <w:lang w:val="en-ID"/>
        </w:rPr>
        <w:t xml:space="preserve"> </w:t>
      </w:r>
      <w:proofErr w:type="spellStart"/>
      <w:r w:rsidRPr="005D36BC">
        <w:rPr>
          <w:bCs/>
          <w:sz w:val="24"/>
          <w:szCs w:val="24"/>
          <w:lang w:val="en-ID"/>
        </w:rPr>
        <w:t>melalui</w:t>
      </w:r>
      <w:proofErr w:type="spellEnd"/>
      <w:r w:rsidRPr="005D36BC">
        <w:rPr>
          <w:bCs/>
          <w:sz w:val="24"/>
          <w:szCs w:val="24"/>
          <w:lang w:val="en-ID"/>
        </w:rPr>
        <w:t xml:space="preserve"> virtual tour. </w:t>
      </w:r>
    </w:p>
    <w:p w14:paraId="53944746" w14:textId="6C2FC7BD" w:rsidR="005D36BC" w:rsidRPr="005D36BC" w:rsidRDefault="005D36BC" w:rsidP="005D36BC">
      <w:pPr>
        <w:spacing w:before="80" w:line="259" w:lineRule="auto"/>
        <w:ind w:left="142" w:firstLine="567"/>
        <w:rPr>
          <w:b/>
          <w:bCs/>
          <w:sz w:val="24"/>
          <w:szCs w:val="24"/>
          <w:lang w:val="en-ID"/>
        </w:rPr>
      </w:pPr>
      <w:proofErr w:type="spellStart"/>
      <w:r w:rsidRPr="005D36BC">
        <w:rPr>
          <w:bCs/>
          <w:sz w:val="24"/>
          <w:szCs w:val="24"/>
          <w:lang w:val="en-ID"/>
        </w:rPr>
        <w:t>Aspek</w:t>
      </w:r>
      <w:proofErr w:type="spellEnd"/>
      <w:r w:rsidRPr="005D36BC">
        <w:rPr>
          <w:bCs/>
          <w:sz w:val="24"/>
          <w:szCs w:val="24"/>
          <w:lang w:val="en-ID"/>
        </w:rPr>
        <w:t xml:space="preserve"> </w:t>
      </w:r>
      <w:proofErr w:type="spellStart"/>
      <w:r w:rsidRPr="005D36BC">
        <w:rPr>
          <w:bCs/>
          <w:sz w:val="24"/>
          <w:szCs w:val="24"/>
          <w:lang w:val="en-ID"/>
        </w:rPr>
        <w:t>inovasi</w:t>
      </w:r>
      <w:proofErr w:type="spellEnd"/>
      <w:r w:rsidRPr="005D36BC">
        <w:rPr>
          <w:bCs/>
          <w:sz w:val="24"/>
          <w:szCs w:val="24"/>
          <w:lang w:val="en-ID"/>
        </w:rPr>
        <w:t xml:space="preserve"> </w:t>
      </w: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Heritage Virtual Tour </w:t>
      </w:r>
      <w:proofErr w:type="spellStart"/>
      <w:r w:rsidRPr="005D36BC">
        <w:rPr>
          <w:bCs/>
          <w:sz w:val="24"/>
          <w:szCs w:val="24"/>
          <w:lang w:val="en-ID"/>
        </w:rPr>
        <w:t>adalah</w:t>
      </w:r>
      <w:proofErr w:type="spellEnd"/>
      <w:r w:rsidRPr="005D36BC">
        <w:rPr>
          <w:bCs/>
          <w:sz w:val="24"/>
          <w:szCs w:val="24"/>
          <w:lang w:val="en-ID"/>
        </w:rPr>
        <w:t xml:space="preserve"> </w:t>
      </w:r>
      <w:proofErr w:type="spellStart"/>
      <w:r w:rsidRPr="005D36BC">
        <w:rPr>
          <w:bCs/>
          <w:sz w:val="24"/>
          <w:szCs w:val="24"/>
          <w:lang w:val="en-ID"/>
        </w:rPr>
        <w:t>sebagai</w:t>
      </w:r>
      <w:proofErr w:type="spellEnd"/>
      <w:r w:rsidRPr="005D36BC">
        <w:rPr>
          <w:bCs/>
          <w:sz w:val="24"/>
          <w:szCs w:val="24"/>
          <w:lang w:val="en-ID"/>
        </w:rPr>
        <w:t xml:space="preserve"> </w:t>
      </w:r>
      <w:proofErr w:type="spellStart"/>
      <w:r w:rsidRPr="005D36BC">
        <w:rPr>
          <w:bCs/>
          <w:sz w:val="24"/>
          <w:szCs w:val="24"/>
          <w:lang w:val="en-ID"/>
        </w:rPr>
        <w:t>berikut</w:t>
      </w:r>
      <w:proofErr w:type="spellEnd"/>
      <w:r w:rsidRPr="005D36BC">
        <w:rPr>
          <w:bCs/>
          <w:sz w:val="24"/>
          <w:szCs w:val="24"/>
          <w:lang w:val="en-ID"/>
        </w:rPr>
        <w:t>: </w:t>
      </w:r>
    </w:p>
    <w:p w14:paraId="7A7F2EEE" w14:textId="77777777" w:rsidR="005D36BC" w:rsidRPr="005D36BC" w:rsidRDefault="005D36BC" w:rsidP="005D36BC">
      <w:pPr>
        <w:numPr>
          <w:ilvl w:val="0"/>
          <w:numId w:val="1"/>
        </w:numPr>
        <w:spacing w:before="80" w:line="259" w:lineRule="auto"/>
        <w:ind w:left="567" w:hanging="426"/>
        <w:jc w:val="both"/>
        <w:rPr>
          <w:bCs/>
          <w:sz w:val="24"/>
          <w:szCs w:val="24"/>
          <w:lang w:val="en-ID"/>
        </w:rPr>
      </w:pPr>
      <w:proofErr w:type="spellStart"/>
      <w:r w:rsidRPr="005D36BC">
        <w:rPr>
          <w:bCs/>
          <w:sz w:val="24"/>
          <w:szCs w:val="24"/>
          <w:lang w:val="en-ID"/>
        </w:rPr>
        <w:t>Menggunakan</w:t>
      </w:r>
      <w:proofErr w:type="spellEnd"/>
      <w:r w:rsidRPr="005D36BC">
        <w:rPr>
          <w:bCs/>
          <w:sz w:val="24"/>
          <w:szCs w:val="24"/>
          <w:lang w:val="en-ID"/>
        </w:rPr>
        <w:t xml:space="preserve"> </w:t>
      </w:r>
      <w:proofErr w:type="spellStart"/>
      <w:r w:rsidRPr="005D36BC">
        <w:rPr>
          <w:bCs/>
          <w:sz w:val="24"/>
          <w:szCs w:val="24"/>
          <w:lang w:val="en-ID"/>
        </w:rPr>
        <w:t>foto</w:t>
      </w:r>
      <w:proofErr w:type="spellEnd"/>
      <w:r w:rsidRPr="005D36BC">
        <w:rPr>
          <w:bCs/>
          <w:sz w:val="24"/>
          <w:szCs w:val="24"/>
          <w:lang w:val="en-ID"/>
        </w:rPr>
        <w:t xml:space="preserve"> </w:t>
      </w:r>
      <w:proofErr w:type="spellStart"/>
      <w:r w:rsidRPr="005D36BC">
        <w:rPr>
          <w:bCs/>
          <w:sz w:val="24"/>
          <w:szCs w:val="24"/>
          <w:lang w:val="en-ID"/>
        </w:rPr>
        <w:t>asli</w:t>
      </w:r>
      <w:proofErr w:type="spellEnd"/>
      <w:r w:rsidRPr="005D36BC">
        <w:rPr>
          <w:bCs/>
          <w:sz w:val="24"/>
          <w:szCs w:val="24"/>
          <w:lang w:val="en-ID"/>
        </w:rPr>
        <w:t xml:space="preserve"> di </w:t>
      </w:r>
      <w:proofErr w:type="spellStart"/>
      <w:r w:rsidRPr="005D36BC">
        <w:rPr>
          <w:bCs/>
          <w:sz w:val="24"/>
          <w:szCs w:val="24"/>
          <w:lang w:val="en-ID"/>
        </w:rPr>
        <w:t>lapangan</w:t>
      </w:r>
      <w:proofErr w:type="spellEnd"/>
      <w:r w:rsidRPr="005D36BC">
        <w:rPr>
          <w:bCs/>
          <w:sz w:val="24"/>
          <w:szCs w:val="24"/>
          <w:lang w:val="en-ID"/>
        </w:rPr>
        <w:t xml:space="preserve"> yang </w:t>
      </w:r>
      <w:proofErr w:type="spellStart"/>
      <w:r w:rsidRPr="005D36BC">
        <w:rPr>
          <w:bCs/>
          <w:sz w:val="24"/>
          <w:szCs w:val="24"/>
          <w:lang w:val="en-ID"/>
        </w:rPr>
        <w:t>diambil</w:t>
      </w:r>
      <w:proofErr w:type="spellEnd"/>
      <w:r w:rsidRPr="005D36BC">
        <w:rPr>
          <w:bCs/>
          <w:sz w:val="24"/>
          <w:szCs w:val="24"/>
          <w:lang w:val="en-ID"/>
        </w:rPr>
        <w:t xml:space="preserve"> </w:t>
      </w:r>
      <w:proofErr w:type="spellStart"/>
      <w:r w:rsidRPr="005D36BC">
        <w:rPr>
          <w:bCs/>
          <w:sz w:val="24"/>
          <w:szCs w:val="24"/>
          <w:lang w:val="en-ID"/>
        </w:rPr>
        <w:t>secara</w:t>
      </w:r>
      <w:proofErr w:type="spellEnd"/>
      <w:r w:rsidRPr="005D36BC">
        <w:rPr>
          <w:bCs/>
          <w:sz w:val="24"/>
          <w:szCs w:val="24"/>
          <w:lang w:val="en-ID"/>
        </w:rPr>
        <w:t xml:space="preserve"> </w:t>
      </w:r>
      <w:proofErr w:type="spellStart"/>
      <w:r w:rsidRPr="005D36BC">
        <w:rPr>
          <w:bCs/>
          <w:sz w:val="24"/>
          <w:szCs w:val="24"/>
          <w:lang w:val="en-ID"/>
        </w:rPr>
        <w:t>langsung</w:t>
      </w:r>
      <w:proofErr w:type="spellEnd"/>
      <w:r w:rsidRPr="005D36BC">
        <w:rPr>
          <w:bCs/>
          <w:sz w:val="24"/>
          <w:szCs w:val="24"/>
          <w:lang w:val="en-ID"/>
        </w:rPr>
        <w:t xml:space="preserve">, </w:t>
      </w:r>
      <w:proofErr w:type="spellStart"/>
      <w:r w:rsidRPr="005D36BC">
        <w:rPr>
          <w:bCs/>
          <w:sz w:val="24"/>
          <w:szCs w:val="24"/>
          <w:lang w:val="en-ID"/>
        </w:rPr>
        <w:t>sehingga</w:t>
      </w:r>
      <w:proofErr w:type="spellEnd"/>
      <w:r w:rsidRPr="005D36BC">
        <w:rPr>
          <w:bCs/>
          <w:sz w:val="24"/>
          <w:szCs w:val="24"/>
          <w:lang w:val="en-ID"/>
        </w:rPr>
        <w:t xml:space="preserve"> </w:t>
      </w:r>
      <w:proofErr w:type="spellStart"/>
      <w:r w:rsidRPr="005D36BC">
        <w:rPr>
          <w:bCs/>
          <w:sz w:val="24"/>
          <w:szCs w:val="24"/>
          <w:lang w:val="en-ID"/>
        </w:rPr>
        <w:t>menghadirkan</w:t>
      </w:r>
      <w:proofErr w:type="spellEnd"/>
      <w:r w:rsidRPr="005D36BC">
        <w:rPr>
          <w:bCs/>
          <w:sz w:val="24"/>
          <w:szCs w:val="24"/>
          <w:lang w:val="en-ID"/>
        </w:rPr>
        <w:t xml:space="preserve"> </w:t>
      </w:r>
      <w:proofErr w:type="spellStart"/>
      <w:r w:rsidRPr="005D36BC">
        <w:rPr>
          <w:bCs/>
          <w:sz w:val="24"/>
          <w:szCs w:val="24"/>
          <w:lang w:val="en-ID"/>
        </w:rPr>
        <w:t>kondisi</w:t>
      </w:r>
      <w:proofErr w:type="spellEnd"/>
      <w:r w:rsidRPr="005D36BC">
        <w:rPr>
          <w:bCs/>
          <w:sz w:val="24"/>
          <w:szCs w:val="24"/>
          <w:lang w:val="en-ID"/>
        </w:rPr>
        <w:t xml:space="preserve"> yang </w:t>
      </w:r>
      <w:proofErr w:type="spellStart"/>
      <w:r w:rsidRPr="005D36BC">
        <w:rPr>
          <w:bCs/>
          <w:sz w:val="24"/>
          <w:szCs w:val="24"/>
          <w:lang w:val="en-ID"/>
        </w:rPr>
        <w:t>sebenarnya</w:t>
      </w:r>
      <w:proofErr w:type="spellEnd"/>
      <w:r w:rsidRPr="005D36BC">
        <w:rPr>
          <w:bCs/>
          <w:sz w:val="24"/>
          <w:szCs w:val="24"/>
          <w:lang w:val="en-ID"/>
        </w:rPr>
        <w:t xml:space="preserve"> </w:t>
      </w:r>
      <w:proofErr w:type="spellStart"/>
      <w:r w:rsidRPr="005D36BC">
        <w:rPr>
          <w:bCs/>
          <w:sz w:val="24"/>
          <w:szCs w:val="24"/>
          <w:lang w:val="en-ID"/>
        </w:rPr>
        <w:t>ketika</w:t>
      </w:r>
      <w:proofErr w:type="spellEnd"/>
      <w:r w:rsidRPr="005D36BC">
        <w:rPr>
          <w:bCs/>
          <w:sz w:val="24"/>
          <w:szCs w:val="24"/>
          <w:lang w:val="en-ID"/>
        </w:rPr>
        <w:t xml:space="preserve"> di </w:t>
      </w:r>
      <w:proofErr w:type="spellStart"/>
      <w:r w:rsidRPr="005D36BC">
        <w:rPr>
          <w:bCs/>
          <w:sz w:val="24"/>
          <w:szCs w:val="24"/>
          <w:lang w:val="en-ID"/>
        </w:rPr>
        <w:t>lapangan</w:t>
      </w:r>
      <w:proofErr w:type="spellEnd"/>
      <w:r w:rsidRPr="005D36BC">
        <w:rPr>
          <w:bCs/>
          <w:sz w:val="24"/>
          <w:szCs w:val="24"/>
          <w:lang w:val="en-ID"/>
        </w:rPr>
        <w:t xml:space="preserve">. </w:t>
      </w:r>
      <w:proofErr w:type="spellStart"/>
      <w:r w:rsidRPr="005D36BC">
        <w:rPr>
          <w:bCs/>
          <w:sz w:val="24"/>
          <w:szCs w:val="24"/>
          <w:lang w:val="en-ID"/>
        </w:rPr>
        <w:t>Memiliki</w:t>
      </w:r>
      <w:proofErr w:type="spellEnd"/>
      <w:r w:rsidRPr="005D36BC">
        <w:rPr>
          <w:bCs/>
          <w:sz w:val="24"/>
          <w:szCs w:val="24"/>
          <w:lang w:val="en-ID"/>
        </w:rPr>
        <w:t xml:space="preserve"> </w:t>
      </w:r>
      <w:proofErr w:type="spellStart"/>
      <w:r w:rsidRPr="005D36BC">
        <w:rPr>
          <w:bCs/>
          <w:sz w:val="24"/>
          <w:szCs w:val="24"/>
          <w:lang w:val="en-ID"/>
        </w:rPr>
        <w:t>resolusi</w:t>
      </w:r>
      <w:proofErr w:type="spellEnd"/>
      <w:r w:rsidRPr="005D36BC">
        <w:rPr>
          <w:bCs/>
          <w:sz w:val="24"/>
          <w:szCs w:val="24"/>
          <w:lang w:val="en-ID"/>
        </w:rPr>
        <w:t xml:space="preserve"> </w:t>
      </w:r>
      <w:proofErr w:type="spellStart"/>
      <w:r w:rsidRPr="005D36BC">
        <w:rPr>
          <w:bCs/>
          <w:sz w:val="24"/>
          <w:szCs w:val="24"/>
          <w:lang w:val="en-ID"/>
        </w:rPr>
        <w:t>foto</w:t>
      </w:r>
      <w:proofErr w:type="spellEnd"/>
      <w:r w:rsidRPr="005D36BC">
        <w:rPr>
          <w:bCs/>
          <w:sz w:val="24"/>
          <w:szCs w:val="24"/>
          <w:lang w:val="en-ID"/>
        </w:rPr>
        <w:t xml:space="preserve"> </w:t>
      </w:r>
      <w:proofErr w:type="spellStart"/>
      <w:r w:rsidRPr="005D36BC">
        <w:rPr>
          <w:bCs/>
          <w:sz w:val="24"/>
          <w:szCs w:val="24"/>
          <w:lang w:val="en-ID"/>
        </w:rPr>
        <w:t>sebesar</w:t>
      </w:r>
      <w:proofErr w:type="spellEnd"/>
      <w:r w:rsidRPr="005D36BC">
        <w:rPr>
          <w:bCs/>
          <w:sz w:val="24"/>
          <w:szCs w:val="24"/>
          <w:lang w:val="en-ID"/>
        </w:rPr>
        <w:t xml:space="preserve"> 14.000 </w:t>
      </w:r>
      <w:proofErr w:type="spellStart"/>
      <w:r w:rsidRPr="005D36BC">
        <w:rPr>
          <w:bCs/>
          <w:sz w:val="24"/>
          <w:szCs w:val="24"/>
          <w:lang w:val="en-ID"/>
        </w:rPr>
        <w:t>piksel</w:t>
      </w:r>
      <w:proofErr w:type="spellEnd"/>
      <w:r w:rsidRPr="005D36BC">
        <w:rPr>
          <w:bCs/>
          <w:sz w:val="24"/>
          <w:szCs w:val="24"/>
          <w:lang w:val="en-ID"/>
        </w:rPr>
        <w:t xml:space="preserve"> x 7.000 </w:t>
      </w:r>
      <w:proofErr w:type="spellStart"/>
      <w:r w:rsidRPr="005D36BC">
        <w:rPr>
          <w:bCs/>
          <w:sz w:val="24"/>
          <w:szCs w:val="24"/>
          <w:lang w:val="en-ID"/>
        </w:rPr>
        <w:t>piksel</w:t>
      </w:r>
      <w:proofErr w:type="spellEnd"/>
      <w:r w:rsidRPr="005D36BC">
        <w:rPr>
          <w:bCs/>
          <w:sz w:val="24"/>
          <w:szCs w:val="24"/>
          <w:lang w:val="en-ID"/>
        </w:rPr>
        <w:t xml:space="preserve">, </w:t>
      </w:r>
      <w:proofErr w:type="spellStart"/>
      <w:r w:rsidRPr="005D36BC">
        <w:rPr>
          <w:bCs/>
          <w:sz w:val="24"/>
          <w:szCs w:val="24"/>
          <w:lang w:val="en-ID"/>
        </w:rPr>
        <w:t>memberikan</w:t>
      </w:r>
      <w:proofErr w:type="spellEnd"/>
      <w:r w:rsidRPr="005D36BC">
        <w:rPr>
          <w:bCs/>
          <w:sz w:val="24"/>
          <w:szCs w:val="24"/>
          <w:lang w:val="en-ID"/>
        </w:rPr>
        <w:t xml:space="preserve"> detail </w:t>
      </w:r>
      <w:proofErr w:type="spellStart"/>
      <w:r w:rsidRPr="005D36BC">
        <w:rPr>
          <w:bCs/>
          <w:sz w:val="24"/>
          <w:szCs w:val="24"/>
          <w:lang w:val="en-ID"/>
        </w:rPr>
        <w:t>lingkungan</w:t>
      </w:r>
      <w:proofErr w:type="spellEnd"/>
      <w:r w:rsidRPr="005D36BC">
        <w:rPr>
          <w:bCs/>
          <w:sz w:val="24"/>
          <w:szCs w:val="24"/>
          <w:lang w:val="en-ID"/>
        </w:rPr>
        <w:t xml:space="preserve"> yang </w:t>
      </w:r>
      <w:proofErr w:type="spellStart"/>
      <w:r w:rsidRPr="005D36BC">
        <w:rPr>
          <w:bCs/>
          <w:sz w:val="24"/>
          <w:szCs w:val="24"/>
          <w:lang w:val="en-ID"/>
        </w:rPr>
        <w:t>tinggi</w:t>
      </w:r>
      <w:proofErr w:type="spellEnd"/>
      <w:r w:rsidRPr="005D36BC">
        <w:rPr>
          <w:bCs/>
          <w:sz w:val="24"/>
          <w:szCs w:val="24"/>
          <w:lang w:val="en-ID"/>
        </w:rPr>
        <w:t>.</w:t>
      </w:r>
    </w:p>
    <w:p w14:paraId="7C384CE1" w14:textId="77777777" w:rsidR="005D36BC" w:rsidRPr="005D36BC" w:rsidRDefault="005D36BC" w:rsidP="005D36BC">
      <w:pPr>
        <w:numPr>
          <w:ilvl w:val="0"/>
          <w:numId w:val="1"/>
        </w:numPr>
        <w:spacing w:before="80" w:line="259" w:lineRule="auto"/>
        <w:ind w:left="567" w:hanging="426"/>
        <w:jc w:val="both"/>
        <w:rPr>
          <w:bCs/>
          <w:sz w:val="24"/>
          <w:szCs w:val="24"/>
          <w:lang w:val="en-ID"/>
        </w:rPr>
      </w:pPr>
      <w:r w:rsidRPr="005D36BC">
        <w:rPr>
          <w:bCs/>
          <w:sz w:val="24"/>
          <w:szCs w:val="24"/>
          <w:lang w:val="en-ID"/>
        </w:rPr>
        <w:t xml:space="preserve">Objek 3 </w:t>
      </w:r>
      <w:proofErr w:type="spellStart"/>
      <w:r w:rsidRPr="005D36BC">
        <w:rPr>
          <w:bCs/>
          <w:sz w:val="24"/>
          <w:szCs w:val="24"/>
          <w:lang w:val="en-ID"/>
        </w:rPr>
        <w:t>dimensi</w:t>
      </w:r>
      <w:proofErr w:type="spellEnd"/>
      <w:r w:rsidRPr="005D36BC">
        <w:rPr>
          <w:bCs/>
          <w:sz w:val="24"/>
          <w:szCs w:val="24"/>
          <w:lang w:val="en-ID"/>
        </w:rPr>
        <w:t xml:space="preserve"> yang </w:t>
      </w:r>
      <w:proofErr w:type="spellStart"/>
      <w:r w:rsidRPr="005D36BC">
        <w:rPr>
          <w:bCs/>
          <w:sz w:val="24"/>
          <w:szCs w:val="24"/>
          <w:lang w:val="en-ID"/>
        </w:rPr>
        <w:t>ditampilkan</w:t>
      </w:r>
      <w:proofErr w:type="spellEnd"/>
      <w:r w:rsidRPr="005D36BC">
        <w:rPr>
          <w:bCs/>
          <w:sz w:val="24"/>
          <w:szCs w:val="24"/>
          <w:lang w:val="en-ID"/>
        </w:rPr>
        <w:t xml:space="preserve"> </w:t>
      </w:r>
      <w:proofErr w:type="spellStart"/>
      <w:r w:rsidRPr="005D36BC">
        <w:rPr>
          <w:bCs/>
          <w:sz w:val="24"/>
          <w:szCs w:val="24"/>
          <w:lang w:val="en-ID"/>
        </w:rPr>
        <w:t>dalam</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Heritage Virtual Tour </w:t>
      </w:r>
      <w:proofErr w:type="spellStart"/>
      <w:r w:rsidRPr="005D36BC">
        <w:rPr>
          <w:bCs/>
          <w:sz w:val="24"/>
          <w:szCs w:val="24"/>
          <w:lang w:val="en-ID"/>
        </w:rPr>
        <w:t>merupakan</w:t>
      </w:r>
      <w:proofErr w:type="spellEnd"/>
      <w:r w:rsidRPr="005D36BC">
        <w:rPr>
          <w:bCs/>
          <w:sz w:val="24"/>
          <w:szCs w:val="24"/>
          <w:lang w:val="en-ID"/>
        </w:rPr>
        <w:t xml:space="preserve"> </w:t>
      </w:r>
      <w:proofErr w:type="spellStart"/>
      <w:r w:rsidRPr="005D36BC">
        <w:rPr>
          <w:bCs/>
          <w:sz w:val="24"/>
          <w:szCs w:val="24"/>
          <w:lang w:val="en-ID"/>
        </w:rPr>
        <w:t>hasil</w:t>
      </w:r>
      <w:proofErr w:type="spellEnd"/>
      <w:r w:rsidRPr="005D36BC">
        <w:rPr>
          <w:bCs/>
          <w:sz w:val="24"/>
          <w:szCs w:val="24"/>
          <w:lang w:val="en-ID"/>
        </w:rPr>
        <w:t xml:space="preserve"> </w:t>
      </w:r>
      <w:proofErr w:type="spellStart"/>
      <w:r w:rsidRPr="005D36BC">
        <w:rPr>
          <w:bCs/>
          <w:sz w:val="24"/>
          <w:szCs w:val="24"/>
          <w:lang w:val="en-ID"/>
        </w:rPr>
        <w:t>pemindaian</w:t>
      </w:r>
      <w:proofErr w:type="spellEnd"/>
      <w:r w:rsidRPr="005D36BC">
        <w:rPr>
          <w:bCs/>
          <w:sz w:val="24"/>
          <w:szCs w:val="24"/>
          <w:lang w:val="en-ID"/>
        </w:rPr>
        <w:t xml:space="preserve"> </w:t>
      </w:r>
      <w:proofErr w:type="spellStart"/>
      <w:r w:rsidRPr="005D36BC">
        <w:rPr>
          <w:bCs/>
          <w:sz w:val="24"/>
          <w:szCs w:val="24"/>
          <w:lang w:val="en-ID"/>
        </w:rPr>
        <w:t>objek</w:t>
      </w:r>
      <w:proofErr w:type="spellEnd"/>
      <w:r w:rsidRPr="005D36BC">
        <w:rPr>
          <w:bCs/>
          <w:sz w:val="24"/>
          <w:szCs w:val="24"/>
          <w:lang w:val="en-ID"/>
        </w:rPr>
        <w:t xml:space="preserve"> </w:t>
      </w:r>
      <w:proofErr w:type="spellStart"/>
      <w:r w:rsidRPr="005D36BC">
        <w:rPr>
          <w:bCs/>
          <w:sz w:val="24"/>
          <w:szCs w:val="24"/>
          <w:lang w:val="en-ID"/>
        </w:rPr>
        <w:t>asli</w:t>
      </w:r>
      <w:proofErr w:type="spellEnd"/>
      <w:r w:rsidRPr="005D36BC">
        <w:rPr>
          <w:bCs/>
          <w:sz w:val="24"/>
          <w:szCs w:val="24"/>
          <w:lang w:val="en-ID"/>
        </w:rPr>
        <w:t xml:space="preserve"> yang </w:t>
      </w:r>
      <w:proofErr w:type="spellStart"/>
      <w:r w:rsidRPr="005D36BC">
        <w:rPr>
          <w:bCs/>
          <w:sz w:val="24"/>
          <w:szCs w:val="24"/>
          <w:lang w:val="en-ID"/>
        </w:rPr>
        <w:t>diolah</w:t>
      </w:r>
      <w:proofErr w:type="spellEnd"/>
      <w:r w:rsidRPr="005D36BC">
        <w:rPr>
          <w:bCs/>
          <w:sz w:val="24"/>
          <w:szCs w:val="24"/>
          <w:lang w:val="en-ID"/>
        </w:rPr>
        <w:t xml:space="preserve"> </w:t>
      </w:r>
      <w:proofErr w:type="spellStart"/>
      <w:r w:rsidRPr="005D36BC">
        <w:rPr>
          <w:bCs/>
          <w:sz w:val="24"/>
          <w:szCs w:val="24"/>
          <w:lang w:val="en-ID"/>
        </w:rPr>
        <w:t>sedemikian</w:t>
      </w:r>
      <w:proofErr w:type="spellEnd"/>
      <w:r w:rsidRPr="005D36BC">
        <w:rPr>
          <w:bCs/>
          <w:sz w:val="24"/>
          <w:szCs w:val="24"/>
          <w:lang w:val="en-ID"/>
        </w:rPr>
        <w:t xml:space="preserve"> </w:t>
      </w:r>
      <w:proofErr w:type="spellStart"/>
      <w:r w:rsidRPr="005D36BC">
        <w:rPr>
          <w:bCs/>
          <w:sz w:val="24"/>
          <w:szCs w:val="24"/>
          <w:lang w:val="en-ID"/>
        </w:rPr>
        <w:t>rupa</w:t>
      </w:r>
      <w:proofErr w:type="spellEnd"/>
      <w:r w:rsidRPr="005D36BC">
        <w:rPr>
          <w:bCs/>
          <w:sz w:val="24"/>
          <w:szCs w:val="24"/>
          <w:lang w:val="en-ID"/>
        </w:rPr>
        <w:t xml:space="preserve"> </w:t>
      </w:r>
      <w:proofErr w:type="spellStart"/>
      <w:r w:rsidRPr="005D36BC">
        <w:rPr>
          <w:bCs/>
          <w:sz w:val="24"/>
          <w:szCs w:val="24"/>
          <w:lang w:val="en-ID"/>
        </w:rPr>
        <w:t>sehingga</w:t>
      </w:r>
      <w:proofErr w:type="spellEnd"/>
      <w:r w:rsidRPr="005D36BC">
        <w:rPr>
          <w:bCs/>
          <w:sz w:val="24"/>
          <w:szCs w:val="24"/>
          <w:lang w:val="en-ID"/>
        </w:rPr>
        <w:t xml:space="preserve"> </w:t>
      </w:r>
      <w:proofErr w:type="spellStart"/>
      <w:r w:rsidRPr="005D36BC">
        <w:rPr>
          <w:bCs/>
          <w:sz w:val="24"/>
          <w:szCs w:val="24"/>
          <w:lang w:val="en-ID"/>
        </w:rPr>
        <w:t>menghasilkan</w:t>
      </w:r>
      <w:proofErr w:type="spellEnd"/>
      <w:r w:rsidRPr="005D36BC">
        <w:rPr>
          <w:bCs/>
          <w:sz w:val="24"/>
          <w:szCs w:val="24"/>
          <w:lang w:val="en-ID"/>
        </w:rPr>
        <w:t xml:space="preserve"> </w:t>
      </w:r>
      <w:proofErr w:type="spellStart"/>
      <w:r w:rsidRPr="005D36BC">
        <w:rPr>
          <w:bCs/>
          <w:sz w:val="24"/>
          <w:szCs w:val="24"/>
          <w:lang w:val="en-ID"/>
        </w:rPr>
        <w:t>objek</w:t>
      </w:r>
      <w:proofErr w:type="spellEnd"/>
      <w:r w:rsidRPr="005D36BC">
        <w:rPr>
          <w:bCs/>
          <w:sz w:val="24"/>
          <w:szCs w:val="24"/>
          <w:lang w:val="en-ID"/>
        </w:rPr>
        <w:t xml:space="preserve"> 3 </w:t>
      </w:r>
      <w:proofErr w:type="spellStart"/>
      <w:r w:rsidRPr="005D36BC">
        <w:rPr>
          <w:bCs/>
          <w:sz w:val="24"/>
          <w:szCs w:val="24"/>
          <w:lang w:val="en-ID"/>
        </w:rPr>
        <w:t>dimensi</w:t>
      </w:r>
      <w:proofErr w:type="spellEnd"/>
      <w:r w:rsidRPr="005D36BC">
        <w:rPr>
          <w:bCs/>
          <w:sz w:val="24"/>
          <w:szCs w:val="24"/>
          <w:lang w:val="en-ID"/>
        </w:rPr>
        <w:t xml:space="preserve"> </w:t>
      </w:r>
      <w:proofErr w:type="spellStart"/>
      <w:r w:rsidRPr="005D36BC">
        <w:rPr>
          <w:bCs/>
          <w:sz w:val="24"/>
          <w:szCs w:val="24"/>
          <w:lang w:val="en-ID"/>
        </w:rPr>
        <w:t>dalam</w:t>
      </w:r>
      <w:proofErr w:type="spellEnd"/>
      <w:r w:rsidRPr="005D36BC">
        <w:rPr>
          <w:bCs/>
          <w:sz w:val="24"/>
          <w:szCs w:val="24"/>
          <w:lang w:val="en-ID"/>
        </w:rPr>
        <w:t xml:space="preserve"> </w:t>
      </w:r>
      <w:proofErr w:type="spellStart"/>
      <w:r w:rsidRPr="005D36BC">
        <w:rPr>
          <w:bCs/>
          <w:sz w:val="24"/>
          <w:szCs w:val="24"/>
          <w:lang w:val="en-ID"/>
        </w:rPr>
        <w:t>bentuk</w:t>
      </w:r>
      <w:proofErr w:type="spellEnd"/>
      <w:r w:rsidRPr="005D36BC">
        <w:rPr>
          <w:bCs/>
          <w:sz w:val="24"/>
          <w:szCs w:val="24"/>
          <w:lang w:val="en-ID"/>
        </w:rPr>
        <w:t xml:space="preserve"> digital.</w:t>
      </w:r>
    </w:p>
    <w:p w14:paraId="16EA4DA6" w14:textId="77777777" w:rsidR="005D36BC" w:rsidRPr="005D36BC" w:rsidRDefault="005D36BC" w:rsidP="005D36BC">
      <w:pPr>
        <w:numPr>
          <w:ilvl w:val="0"/>
          <w:numId w:val="1"/>
        </w:numPr>
        <w:spacing w:before="80" w:line="259" w:lineRule="auto"/>
        <w:ind w:left="567" w:hanging="426"/>
        <w:jc w:val="both"/>
        <w:rPr>
          <w:b/>
          <w:bCs/>
          <w:sz w:val="24"/>
          <w:szCs w:val="24"/>
          <w:lang w:val="en-ID"/>
        </w:rPr>
      </w:pPr>
      <w:r w:rsidRPr="005D36BC">
        <w:rPr>
          <w:bCs/>
          <w:sz w:val="24"/>
          <w:szCs w:val="24"/>
          <w:lang w:val="en-ID"/>
        </w:rPr>
        <w:t xml:space="preserve">Dapat </w:t>
      </w:r>
      <w:proofErr w:type="spellStart"/>
      <w:r w:rsidRPr="005D36BC">
        <w:rPr>
          <w:bCs/>
          <w:sz w:val="24"/>
          <w:szCs w:val="24"/>
          <w:lang w:val="en-ID"/>
        </w:rPr>
        <w:t>diakses</w:t>
      </w:r>
      <w:proofErr w:type="spellEnd"/>
      <w:r w:rsidRPr="005D36BC">
        <w:rPr>
          <w:bCs/>
          <w:sz w:val="24"/>
          <w:szCs w:val="24"/>
          <w:lang w:val="en-ID"/>
        </w:rPr>
        <w:t xml:space="preserve"> </w:t>
      </w:r>
      <w:proofErr w:type="spellStart"/>
      <w:r w:rsidRPr="005D36BC">
        <w:rPr>
          <w:bCs/>
          <w:sz w:val="24"/>
          <w:szCs w:val="24"/>
          <w:lang w:val="en-ID"/>
        </w:rPr>
        <w:t>dari</w:t>
      </w:r>
      <w:proofErr w:type="spellEnd"/>
      <w:r w:rsidRPr="005D36BC">
        <w:rPr>
          <w:bCs/>
          <w:sz w:val="24"/>
          <w:szCs w:val="24"/>
          <w:lang w:val="en-ID"/>
        </w:rPr>
        <w:t xml:space="preserve"> mana </w:t>
      </w:r>
      <w:proofErr w:type="spellStart"/>
      <w:r w:rsidRPr="005D36BC">
        <w:rPr>
          <w:bCs/>
          <w:sz w:val="24"/>
          <w:szCs w:val="24"/>
          <w:lang w:val="en-ID"/>
        </w:rPr>
        <w:t>saja</w:t>
      </w:r>
      <w:proofErr w:type="spellEnd"/>
      <w:r w:rsidRPr="005D36BC">
        <w:rPr>
          <w:bCs/>
          <w:sz w:val="24"/>
          <w:szCs w:val="24"/>
          <w:lang w:val="en-ID"/>
        </w:rPr>
        <w:t xml:space="preserve"> dan </w:t>
      </w:r>
      <w:proofErr w:type="spellStart"/>
      <w:r w:rsidRPr="005D36BC">
        <w:rPr>
          <w:bCs/>
          <w:sz w:val="24"/>
          <w:szCs w:val="24"/>
          <w:lang w:val="en-ID"/>
        </w:rPr>
        <w:t>kapan</w:t>
      </w:r>
      <w:proofErr w:type="spellEnd"/>
      <w:r w:rsidRPr="005D36BC">
        <w:rPr>
          <w:bCs/>
          <w:sz w:val="24"/>
          <w:szCs w:val="24"/>
          <w:lang w:val="en-ID"/>
        </w:rPr>
        <w:t xml:space="preserve"> </w:t>
      </w:r>
      <w:proofErr w:type="spellStart"/>
      <w:r w:rsidRPr="005D36BC">
        <w:rPr>
          <w:bCs/>
          <w:sz w:val="24"/>
          <w:szCs w:val="24"/>
          <w:lang w:val="en-ID"/>
        </w:rPr>
        <w:t>saja</w:t>
      </w:r>
      <w:proofErr w:type="spellEnd"/>
      <w:r w:rsidRPr="005D36BC">
        <w:rPr>
          <w:bCs/>
          <w:sz w:val="24"/>
          <w:szCs w:val="24"/>
          <w:lang w:val="en-ID"/>
        </w:rPr>
        <w:t xml:space="preserve">. Hal </w:t>
      </w:r>
      <w:proofErr w:type="spellStart"/>
      <w:r w:rsidRPr="005D36BC">
        <w:rPr>
          <w:bCs/>
          <w:sz w:val="24"/>
          <w:szCs w:val="24"/>
          <w:lang w:val="en-ID"/>
        </w:rPr>
        <w:t>ini</w:t>
      </w:r>
      <w:proofErr w:type="spellEnd"/>
      <w:r w:rsidRPr="005D36BC">
        <w:rPr>
          <w:bCs/>
          <w:sz w:val="24"/>
          <w:szCs w:val="24"/>
          <w:lang w:val="en-ID"/>
        </w:rPr>
        <w:t xml:space="preserve"> </w:t>
      </w:r>
      <w:proofErr w:type="spellStart"/>
      <w:r w:rsidRPr="005D36BC">
        <w:rPr>
          <w:bCs/>
          <w:sz w:val="24"/>
          <w:szCs w:val="24"/>
          <w:lang w:val="en-ID"/>
        </w:rPr>
        <w:t>memungkinkan</w:t>
      </w:r>
      <w:proofErr w:type="spellEnd"/>
      <w:r w:rsidRPr="005D36BC">
        <w:rPr>
          <w:bCs/>
          <w:sz w:val="24"/>
          <w:szCs w:val="24"/>
          <w:lang w:val="en-ID"/>
        </w:rPr>
        <w:t xml:space="preserve"> </w:t>
      </w:r>
      <w:proofErr w:type="spellStart"/>
      <w:r w:rsidRPr="005D36BC">
        <w:rPr>
          <w:bCs/>
          <w:sz w:val="24"/>
          <w:szCs w:val="24"/>
          <w:lang w:val="en-ID"/>
        </w:rPr>
        <w:t>pengguna</w:t>
      </w:r>
      <w:proofErr w:type="spellEnd"/>
      <w:r w:rsidRPr="005D36BC">
        <w:rPr>
          <w:bCs/>
          <w:sz w:val="24"/>
          <w:szCs w:val="24"/>
          <w:lang w:val="en-ID"/>
        </w:rPr>
        <w:t xml:space="preserve"> </w:t>
      </w:r>
      <w:proofErr w:type="spellStart"/>
      <w:proofErr w:type="gramStart"/>
      <w:r w:rsidRPr="005D36BC">
        <w:rPr>
          <w:bCs/>
          <w:sz w:val="24"/>
          <w:szCs w:val="24"/>
          <w:lang w:val="en-ID"/>
        </w:rPr>
        <w:t>untuk</w:t>
      </w:r>
      <w:proofErr w:type="spellEnd"/>
      <w:r w:rsidRPr="005D36BC">
        <w:rPr>
          <w:bCs/>
          <w:sz w:val="24"/>
          <w:szCs w:val="24"/>
          <w:lang w:val="en-ID"/>
        </w:rPr>
        <w:t xml:space="preserve">  </w:t>
      </w:r>
      <w:proofErr w:type="spellStart"/>
      <w:r w:rsidRPr="005D36BC">
        <w:rPr>
          <w:bCs/>
          <w:sz w:val="24"/>
          <w:szCs w:val="24"/>
          <w:lang w:val="en-ID"/>
        </w:rPr>
        <w:t>menjelajahi</w:t>
      </w:r>
      <w:proofErr w:type="spellEnd"/>
      <w:proofErr w:type="gramEnd"/>
      <w:r w:rsidRPr="005D36BC">
        <w:rPr>
          <w:bCs/>
          <w:sz w:val="24"/>
          <w:szCs w:val="24"/>
          <w:lang w:val="en-ID"/>
        </w:rPr>
        <w:t xml:space="preserve"> </w:t>
      </w:r>
      <w:proofErr w:type="spellStart"/>
      <w:r w:rsidRPr="005D36BC">
        <w:rPr>
          <w:bCs/>
          <w:sz w:val="24"/>
          <w:szCs w:val="24"/>
          <w:lang w:val="en-ID"/>
        </w:rPr>
        <w:t>tempat-tempat</w:t>
      </w:r>
      <w:proofErr w:type="spellEnd"/>
      <w:r w:rsidRPr="005D36BC">
        <w:rPr>
          <w:bCs/>
          <w:sz w:val="24"/>
          <w:szCs w:val="24"/>
          <w:lang w:val="en-ID"/>
        </w:rPr>
        <w:t xml:space="preserve"> yang </w:t>
      </w:r>
      <w:proofErr w:type="spellStart"/>
      <w:r w:rsidRPr="005D36BC">
        <w:rPr>
          <w:bCs/>
          <w:sz w:val="24"/>
          <w:szCs w:val="24"/>
          <w:lang w:val="en-ID"/>
        </w:rPr>
        <w:t>mungkin</w:t>
      </w:r>
      <w:proofErr w:type="spellEnd"/>
      <w:r w:rsidRPr="005D36BC">
        <w:rPr>
          <w:bCs/>
          <w:sz w:val="24"/>
          <w:szCs w:val="24"/>
          <w:lang w:val="en-ID"/>
        </w:rPr>
        <w:t xml:space="preserve"> </w:t>
      </w:r>
      <w:proofErr w:type="spellStart"/>
      <w:r w:rsidRPr="005D36BC">
        <w:rPr>
          <w:bCs/>
          <w:sz w:val="24"/>
          <w:szCs w:val="24"/>
          <w:lang w:val="en-ID"/>
        </w:rPr>
        <w:t>tidak</w:t>
      </w:r>
      <w:proofErr w:type="spellEnd"/>
      <w:r w:rsidRPr="005D36BC">
        <w:rPr>
          <w:bCs/>
          <w:sz w:val="24"/>
          <w:szCs w:val="24"/>
          <w:lang w:val="en-ID"/>
        </w:rPr>
        <w:t xml:space="preserve"> </w:t>
      </w:r>
      <w:proofErr w:type="spellStart"/>
      <w:r w:rsidRPr="005D36BC">
        <w:rPr>
          <w:bCs/>
          <w:sz w:val="24"/>
          <w:szCs w:val="24"/>
          <w:lang w:val="en-ID"/>
        </w:rPr>
        <w:t>dapat</w:t>
      </w:r>
      <w:proofErr w:type="spellEnd"/>
      <w:r w:rsidRPr="005D36BC">
        <w:rPr>
          <w:bCs/>
          <w:sz w:val="24"/>
          <w:szCs w:val="24"/>
          <w:lang w:val="en-ID"/>
        </w:rPr>
        <w:t xml:space="preserve"> </w:t>
      </w:r>
      <w:proofErr w:type="spellStart"/>
      <w:r w:rsidRPr="005D36BC">
        <w:rPr>
          <w:bCs/>
          <w:sz w:val="24"/>
          <w:szCs w:val="24"/>
          <w:lang w:val="en-ID"/>
        </w:rPr>
        <w:t>dijangkau</w:t>
      </w:r>
      <w:proofErr w:type="spellEnd"/>
      <w:r w:rsidRPr="005D36BC">
        <w:rPr>
          <w:bCs/>
          <w:sz w:val="24"/>
          <w:szCs w:val="24"/>
          <w:lang w:val="en-ID"/>
        </w:rPr>
        <w:t xml:space="preserve"> </w:t>
      </w:r>
      <w:proofErr w:type="spellStart"/>
      <w:r w:rsidRPr="005D36BC">
        <w:rPr>
          <w:bCs/>
          <w:sz w:val="24"/>
          <w:szCs w:val="24"/>
          <w:lang w:val="en-ID"/>
        </w:rPr>
        <w:t>secara</w:t>
      </w:r>
      <w:proofErr w:type="spellEnd"/>
      <w:r w:rsidRPr="005D36BC">
        <w:rPr>
          <w:bCs/>
          <w:sz w:val="24"/>
          <w:szCs w:val="24"/>
          <w:lang w:val="en-ID"/>
        </w:rPr>
        <w:t xml:space="preserve"> </w:t>
      </w:r>
      <w:proofErr w:type="spellStart"/>
      <w:r w:rsidRPr="005D36BC">
        <w:rPr>
          <w:bCs/>
          <w:sz w:val="24"/>
          <w:szCs w:val="24"/>
          <w:lang w:val="en-ID"/>
        </w:rPr>
        <w:t>fisik</w:t>
      </w:r>
      <w:proofErr w:type="spellEnd"/>
      <w:r w:rsidRPr="005D36BC">
        <w:rPr>
          <w:bCs/>
          <w:sz w:val="24"/>
          <w:szCs w:val="24"/>
          <w:lang w:val="en-ID"/>
        </w:rPr>
        <w:t xml:space="preserve">, </w:t>
      </w:r>
      <w:proofErr w:type="spellStart"/>
      <w:r w:rsidRPr="005D36BC">
        <w:rPr>
          <w:bCs/>
          <w:sz w:val="24"/>
          <w:szCs w:val="24"/>
          <w:lang w:val="en-ID"/>
        </w:rPr>
        <w:t>atau</w:t>
      </w:r>
      <w:proofErr w:type="spellEnd"/>
      <w:r w:rsidRPr="005D36BC">
        <w:rPr>
          <w:bCs/>
          <w:sz w:val="24"/>
          <w:szCs w:val="24"/>
          <w:lang w:val="en-ID"/>
        </w:rPr>
        <w:t xml:space="preserve"> yang  </w:t>
      </w:r>
      <w:proofErr w:type="spellStart"/>
      <w:r w:rsidRPr="005D36BC">
        <w:rPr>
          <w:bCs/>
          <w:sz w:val="24"/>
          <w:szCs w:val="24"/>
          <w:lang w:val="en-ID"/>
        </w:rPr>
        <w:t>memerlukan</w:t>
      </w:r>
      <w:proofErr w:type="spellEnd"/>
      <w:r w:rsidRPr="005D36BC">
        <w:rPr>
          <w:bCs/>
          <w:sz w:val="24"/>
          <w:szCs w:val="24"/>
          <w:lang w:val="en-ID"/>
        </w:rPr>
        <w:t xml:space="preserve"> </w:t>
      </w:r>
      <w:proofErr w:type="spellStart"/>
      <w:r w:rsidRPr="005D36BC">
        <w:rPr>
          <w:bCs/>
          <w:sz w:val="24"/>
          <w:szCs w:val="24"/>
          <w:lang w:val="en-ID"/>
        </w:rPr>
        <w:t>waktu</w:t>
      </w:r>
      <w:proofErr w:type="spellEnd"/>
      <w:r w:rsidRPr="005D36BC">
        <w:rPr>
          <w:bCs/>
          <w:sz w:val="24"/>
          <w:szCs w:val="24"/>
          <w:lang w:val="en-ID"/>
        </w:rPr>
        <w:t xml:space="preserve"> dan </w:t>
      </w:r>
      <w:proofErr w:type="spellStart"/>
      <w:r w:rsidRPr="005D36BC">
        <w:rPr>
          <w:bCs/>
          <w:sz w:val="24"/>
          <w:szCs w:val="24"/>
          <w:lang w:val="en-ID"/>
        </w:rPr>
        <w:t>biaya</w:t>
      </w:r>
      <w:proofErr w:type="spellEnd"/>
      <w:r w:rsidRPr="005D36BC">
        <w:rPr>
          <w:bCs/>
          <w:sz w:val="24"/>
          <w:szCs w:val="24"/>
          <w:lang w:val="en-ID"/>
        </w:rPr>
        <w:t xml:space="preserve"> yang </w:t>
      </w:r>
      <w:proofErr w:type="spellStart"/>
      <w:r w:rsidRPr="005D36BC">
        <w:rPr>
          <w:bCs/>
          <w:sz w:val="24"/>
          <w:szCs w:val="24"/>
          <w:lang w:val="en-ID"/>
        </w:rPr>
        <w:t>besar</w:t>
      </w:r>
      <w:proofErr w:type="spellEnd"/>
      <w:r w:rsidRPr="005D36BC">
        <w:rPr>
          <w:bCs/>
          <w:sz w:val="24"/>
          <w:szCs w:val="24"/>
          <w:lang w:val="en-ID"/>
        </w:rPr>
        <w:t xml:space="preserve"> </w:t>
      </w:r>
      <w:proofErr w:type="spellStart"/>
      <w:r w:rsidRPr="005D36BC">
        <w:rPr>
          <w:bCs/>
          <w:sz w:val="24"/>
          <w:szCs w:val="24"/>
          <w:lang w:val="en-ID"/>
        </w:rPr>
        <w:t>untuk</w:t>
      </w:r>
      <w:proofErr w:type="spellEnd"/>
      <w:r w:rsidRPr="005D36BC">
        <w:rPr>
          <w:bCs/>
          <w:sz w:val="24"/>
          <w:szCs w:val="24"/>
          <w:lang w:val="en-ID"/>
        </w:rPr>
        <w:t xml:space="preserve"> </w:t>
      </w:r>
      <w:proofErr w:type="spellStart"/>
      <w:r w:rsidRPr="005D36BC">
        <w:rPr>
          <w:bCs/>
          <w:sz w:val="24"/>
          <w:szCs w:val="24"/>
          <w:lang w:val="en-ID"/>
        </w:rPr>
        <w:t>dijangkau</w:t>
      </w:r>
      <w:proofErr w:type="spellEnd"/>
      <w:r w:rsidRPr="005D36BC">
        <w:rPr>
          <w:bCs/>
          <w:sz w:val="24"/>
          <w:szCs w:val="24"/>
          <w:lang w:val="en-ID"/>
        </w:rPr>
        <w:t xml:space="preserve">. Hal </w:t>
      </w:r>
      <w:proofErr w:type="spellStart"/>
      <w:r w:rsidRPr="005D36BC">
        <w:rPr>
          <w:bCs/>
          <w:sz w:val="24"/>
          <w:szCs w:val="24"/>
          <w:lang w:val="en-ID"/>
        </w:rPr>
        <w:t>ini</w:t>
      </w:r>
      <w:proofErr w:type="spellEnd"/>
      <w:r w:rsidRPr="005D36BC">
        <w:rPr>
          <w:bCs/>
          <w:sz w:val="24"/>
          <w:szCs w:val="24"/>
          <w:lang w:val="en-ID"/>
        </w:rPr>
        <w:t xml:space="preserve"> </w:t>
      </w:r>
      <w:proofErr w:type="spellStart"/>
      <w:r w:rsidRPr="005D36BC">
        <w:rPr>
          <w:bCs/>
          <w:sz w:val="24"/>
          <w:szCs w:val="24"/>
          <w:lang w:val="en-ID"/>
        </w:rPr>
        <w:t>dapat</w:t>
      </w:r>
      <w:proofErr w:type="spellEnd"/>
      <w:r w:rsidRPr="005D36BC">
        <w:rPr>
          <w:bCs/>
          <w:sz w:val="24"/>
          <w:szCs w:val="24"/>
          <w:lang w:val="en-ID"/>
        </w:rPr>
        <w:t xml:space="preserve"> </w:t>
      </w:r>
      <w:proofErr w:type="spellStart"/>
      <w:proofErr w:type="gramStart"/>
      <w:r w:rsidRPr="005D36BC">
        <w:rPr>
          <w:bCs/>
          <w:sz w:val="24"/>
          <w:szCs w:val="24"/>
          <w:lang w:val="en-ID"/>
        </w:rPr>
        <w:t>membantu</w:t>
      </w:r>
      <w:proofErr w:type="spellEnd"/>
      <w:r w:rsidRPr="005D36BC">
        <w:rPr>
          <w:bCs/>
          <w:sz w:val="24"/>
          <w:szCs w:val="24"/>
          <w:lang w:val="en-ID"/>
        </w:rPr>
        <w:t xml:space="preserve">  </w:t>
      </w:r>
      <w:proofErr w:type="spellStart"/>
      <w:r w:rsidRPr="005D36BC">
        <w:rPr>
          <w:bCs/>
          <w:sz w:val="24"/>
          <w:szCs w:val="24"/>
          <w:lang w:val="en-ID"/>
        </w:rPr>
        <w:t>memperkuat</w:t>
      </w:r>
      <w:proofErr w:type="spellEnd"/>
      <w:proofErr w:type="gramEnd"/>
      <w:r w:rsidRPr="005D36BC">
        <w:rPr>
          <w:bCs/>
          <w:sz w:val="24"/>
          <w:szCs w:val="24"/>
          <w:lang w:val="en-ID"/>
        </w:rPr>
        <w:t xml:space="preserve"> </w:t>
      </w:r>
      <w:proofErr w:type="spellStart"/>
      <w:r w:rsidRPr="005D36BC">
        <w:rPr>
          <w:bCs/>
          <w:sz w:val="24"/>
          <w:szCs w:val="24"/>
          <w:lang w:val="en-ID"/>
        </w:rPr>
        <w:t>inklusi</w:t>
      </w:r>
      <w:proofErr w:type="spellEnd"/>
      <w:r w:rsidRPr="005D36BC">
        <w:rPr>
          <w:bCs/>
          <w:sz w:val="24"/>
          <w:szCs w:val="24"/>
          <w:lang w:val="en-ID"/>
        </w:rPr>
        <w:t xml:space="preserve"> di </w:t>
      </w:r>
      <w:proofErr w:type="spellStart"/>
      <w:r w:rsidRPr="005D36BC">
        <w:rPr>
          <w:bCs/>
          <w:sz w:val="24"/>
          <w:szCs w:val="24"/>
          <w:lang w:val="en-ID"/>
        </w:rPr>
        <w:t>dalam</w:t>
      </w:r>
      <w:proofErr w:type="spellEnd"/>
      <w:r w:rsidRPr="005D36BC">
        <w:rPr>
          <w:bCs/>
          <w:sz w:val="24"/>
          <w:szCs w:val="24"/>
          <w:lang w:val="en-ID"/>
        </w:rPr>
        <w:t xml:space="preserve"> </w:t>
      </w:r>
      <w:proofErr w:type="spellStart"/>
      <w:r w:rsidRPr="005D36BC">
        <w:rPr>
          <w:bCs/>
          <w:sz w:val="24"/>
          <w:szCs w:val="24"/>
          <w:lang w:val="en-ID"/>
        </w:rPr>
        <w:t>pendidikan</w:t>
      </w:r>
      <w:proofErr w:type="spellEnd"/>
      <w:r w:rsidRPr="005D36BC">
        <w:rPr>
          <w:bCs/>
          <w:sz w:val="24"/>
          <w:szCs w:val="24"/>
          <w:lang w:val="en-ID"/>
        </w:rPr>
        <w:t xml:space="preserve"> dan </w:t>
      </w:r>
      <w:proofErr w:type="spellStart"/>
      <w:r w:rsidRPr="005D36BC">
        <w:rPr>
          <w:bCs/>
          <w:sz w:val="24"/>
          <w:szCs w:val="24"/>
          <w:lang w:val="en-ID"/>
        </w:rPr>
        <w:t>memastikan</w:t>
      </w:r>
      <w:proofErr w:type="spellEnd"/>
      <w:r w:rsidRPr="005D36BC">
        <w:rPr>
          <w:bCs/>
          <w:sz w:val="24"/>
          <w:szCs w:val="24"/>
          <w:lang w:val="en-ID"/>
        </w:rPr>
        <w:t xml:space="preserve"> </w:t>
      </w:r>
      <w:proofErr w:type="spellStart"/>
      <w:r w:rsidRPr="005D36BC">
        <w:rPr>
          <w:bCs/>
          <w:sz w:val="24"/>
          <w:szCs w:val="24"/>
          <w:lang w:val="en-ID"/>
        </w:rPr>
        <w:t>bahwa</w:t>
      </w:r>
      <w:proofErr w:type="spellEnd"/>
      <w:r w:rsidRPr="005D36BC">
        <w:rPr>
          <w:bCs/>
          <w:sz w:val="24"/>
          <w:szCs w:val="24"/>
          <w:lang w:val="en-ID"/>
        </w:rPr>
        <w:t xml:space="preserve"> </w:t>
      </w:r>
      <w:proofErr w:type="spellStart"/>
      <w:r w:rsidRPr="005D36BC">
        <w:rPr>
          <w:bCs/>
          <w:sz w:val="24"/>
          <w:szCs w:val="24"/>
          <w:lang w:val="en-ID"/>
        </w:rPr>
        <w:t>semua</w:t>
      </w:r>
      <w:proofErr w:type="spellEnd"/>
      <w:r w:rsidRPr="005D36BC">
        <w:rPr>
          <w:bCs/>
          <w:sz w:val="24"/>
          <w:szCs w:val="24"/>
          <w:lang w:val="en-ID"/>
        </w:rPr>
        <w:t xml:space="preserve"> </w:t>
      </w:r>
      <w:proofErr w:type="spellStart"/>
      <w:r w:rsidRPr="005D36BC">
        <w:rPr>
          <w:bCs/>
          <w:sz w:val="24"/>
          <w:szCs w:val="24"/>
          <w:lang w:val="en-ID"/>
        </w:rPr>
        <w:t>peserta</w:t>
      </w:r>
      <w:proofErr w:type="spellEnd"/>
      <w:r w:rsidRPr="005D36BC">
        <w:rPr>
          <w:bCs/>
          <w:sz w:val="24"/>
          <w:szCs w:val="24"/>
          <w:lang w:val="en-ID"/>
        </w:rPr>
        <w:t xml:space="preserve"> </w:t>
      </w:r>
      <w:proofErr w:type="spellStart"/>
      <w:r w:rsidRPr="005D36BC">
        <w:rPr>
          <w:bCs/>
          <w:sz w:val="24"/>
          <w:szCs w:val="24"/>
          <w:lang w:val="en-ID"/>
        </w:rPr>
        <w:t>didik</w:t>
      </w:r>
      <w:proofErr w:type="spellEnd"/>
      <w:r w:rsidRPr="005D36BC">
        <w:rPr>
          <w:bCs/>
          <w:sz w:val="24"/>
          <w:szCs w:val="24"/>
          <w:lang w:val="en-ID"/>
        </w:rPr>
        <w:t xml:space="preserve">  </w:t>
      </w:r>
      <w:proofErr w:type="spellStart"/>
      <w:r w:rsidRPr="005D36BC">
        <w:rPr>
          <w:bCs/>
          <w:sz w:val="24"/>
          <w:szCs w:val="24"/>
          <w:lang w:val="en-ID"/>
        </w:rPr>
        <w:t>memiliki</w:t>
      </w:r>
      <w:proofErr w:type="spellEnd"/>
      <w:r w:rsidRPr="005D36BC">
        <w:rPr>
          <w:bCs/>
          <w:sz w:val="24"/>
          <w:szCs w:val="24"/>
          <w:lang w:val="en-ID"/>
        </w:rPr>
        <w:t xml:space="preserve"> </w:t>
      </w:r>
      <w:proofErr w:type="spellStart"/>
      <w:r w:rsidRPr="005D36BC">
        <w:rPr>
          <w:bCs/>
          <w:sz w:val="24"/>
          <w:szCs w:val="24"/>
          <w:lang w:val="en-ID"/>
        </w:rPr>
        <w:t>kesempatan</w:t>
      </w:r>
      <w:proofErr w:type="spellEnd"/>
      <w:r w:rsidRPr="005D36BC">
        <w:rPr>
          <w:bCs/>
          <w:sz w:val="24"/>
          <w:szCs w:val="24"/>
          <w:lang w:val="en-ID"/>
        </w:rPr>
        <w:t xml:space="preserve"> yang </w:t>
      </w:r>
      <w:proofErr w:type="spellStart"/>
      <w:r w:rsidRPr="005D36BC">
        <w:rPr>
          <w:bCs/>
          <w:sz w:val="24"/>
          <w:szCs w:val="24"/>
          <w:lang w:val="en-ID"/>
        </w:rPr>
        <w:t>sama</w:t>
      </w:r>
      <w:proofErr w:type="spellEnd"/>
      <w:r w:rsidRPr="005D36BC">
        <w:rPr>
          <w:bCs/>
          <w:sz w:val="24"/>
          <w:szCs w:val="24"/>
          <w:lang w:val="en-ID"/>
        </w:rPr>
        <w:t xml:space="preserve"> </w:t>
      </w:r>
      <w:proofErr w:type="spellStart"/>
      <w:r w:rsidRPr="005D36BC">
        <w:rPr>
          <w:bCs/>
          <w:sz w:val="24"/>
          <w:szCs w:val="24"/>
          <w:lang w:val="en-ID"/>
        </w:rPr>
        <w:t>dalam</w:t>
      </w:r>
      <w:proofErr w:type="spellEnd"/>
      <w:r w:rsidRPr="005D36BC">
        <w:rPr>
          <w:bCs/>
          <w:sz w:val="24"/>
          <w:szCs w:val="24"/>
          <w:lang w:val="en-ID"/>
        </w:rPr>
        <w:t xml:space="preserve"> </w:t>
      </w:r>
      <w:proofErr w:type="spellStart"/>
      <w:r w:rsidRPr="005D36BC">
        <w:rPr>
          <w:bCs/>
          <w:sz w:val="24"/>
          <w:szCs w:val="24"/>
          <w:lang w:val="en-ID"/>
        </w:rPr>
        <w:t>memperoleh</w:t>
      </w:r>
      <w:proofErr w:type="spellEnd"/>
      <w:r w:rsidRPr="005D36BC">
        <w:rPr>
          <w:bCs/>
          <w:sz w:val="24"/>
          <w:szCs w:val="24"/>
          <w:lang w:val="en-ID"/>
        </w:rPr>
        <w:t xml:space="preserve"> </w:t>
      </w:r>
      <w:proofErr w:type="spellStart"/>
      <w:r w:rsidRPr="005D36BC">
        <w:rPr>
          <w:bCs/>
          <w:sz w:val="24"/>
          <w:szCs w:val="24"/>
          <w:lang w:val="en-ID"/>
        </w:rPr>
        <w:t>pengalaman</w:t>
      </w:r>
      <w:proofErr w:type="spellEnd"/>
      <w:r w:rsidRPr="005D36BC">
        <w:rPr>
          <w:bCs/>
          <w:sz w:val="24"/>
          <w:szCs w:val="24"/>
          <w:lang w:val="en-ID"/>
        </w:rPr>
        <w:t xml:space="preserve"> </w:t>
      </w:r>
      <w:proofErr w:type="spellStart"/>
      <w:r w:rsidRPr="005D36BC">
        <w:rPr>
          <w:bCs/>
          <w:sz w:val="24"/>
          <w:szCs w:val="24"/>
          <w:lang w:val="en-ID"/>
        </w:rPr>
        <w:t>belajar</w:t>
      </w:r>
      <w:proofErr w:type="spellEnd"/>
      <w:r w:rsidRPr="005D36BC">
        <w:rPr>
          <w:bCs/>
          <w:sz w:val="24"/>
          <w:szCs w:val="24"/>
          <w:lang w:val="en-ID"/>
        </w:rPr>
        <w:t xml:space="preserve"> yang  </w:t>
      </w:r>
      <w:proofErr w:type="spellStart"/>
      <w:r w:rsidRPr="005D36BC">
        <w:rPr>
          <w:bCs/>
          <w:sz w:val="24"/>
          <w:szCs w:val="24"/>
          <w:lang w:val="en-ID"/>
        </w:rPr>
        <w:t>berharga</w:t>
      </w:r>
      <w:proofErr w:type="spellEnd"/>
      <w:r w:rsidRPr="005D36BC">
        <w:rPr>
          <w:bCs/>
          <w:sz w:val="24"/>
          <w:szCs w:val="24"/>
          <w:lang w:val="en-ID"/>
        </w:rPr>
        <w:t>. </w:t>
      </w:r>
    </w:p>
    <w:p w14:paraId="35B1A129" w14:textId="77777777" w:rsidR="005D36BC" w:rsidRPr="005D36BC" w:rsidRDefault="005D36BC" w:rsidP="005D36BC">
      <w:pPr>
        <w:numPr>
          <w:ilvl w:val="0"/>
          <w:numId w:val="1"/>
        </w:numPr>
        <w:spacing w:before="80" w:line="259" w:lineRule="auto"/>
        <w:ind w:left="567" w:hanging="426"/>
        <w:jc w:val="both"/>
        <w:rPr>
          <w:b/>
          <w:bCs/>
          <w:sz w:val="24"/>
          <w:szCs w:val="24"/>
          <w:lang w:val="en-ID"/>
        </w:rPr>
      </w:pPr>
      <w:proofErr w:type="spellStart"/>
      <w:r w:rsidRPr="005D36BC">
        <w:rPr>
          <w:bCs/>
          <w:sz w:val="24"/>
          <w:szCs w:val="24"/>
          <w:lang w:val="en-ID"/>
        </w:rPr>
        <w:lastRenderedPageBreak/>
        <w:t>Aplikasi</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Heritage Virtual Tour </w:t>
      </w:r>
      <w:proofErr w:type="spellStart"/>
      <w:r w:rsidRPr="005D36BC">
        <w:rPr>
          <w:bCs/>
          <w:sz w:val="24"/>
          <w:szCs w:val="24"/>
          <w:lang w:val="en-ID"/>
        </w:rPr>
        <w:t>mudah</w:t>
      </w:r>
      <w:proofErr w:type="spellEnd"/>
      <w:r w:rsidRPr="005D36BC">
        <w:rPr>
          <w:bCs/>
          <w:sz w:val="24"/>
          <w:szCs w:val="24"/>
          <w:lang w:val="en-ID"/>
        </w:rPr>
        <w:t xml:space="preserve"> </w:t>
      </w:r>
      <w:proofErr w:type="spellStart"/>
      <w:r w:rsidRPr="005D36BC">
        <w:rPr>
          <w:bCs/>
          <w:sz w:val="24"/>
          <w:szCs w:val="24"/>
          <w:lang w:val="en-ID"/>
        </w:rPr>
        <w:t>digunakan</w:t>
      </w:r>
      <w:proofErr w:type="spellEnd"/>
      <w:r w:rsidRPr="005D36BC">
        <w:rPr>
          <w:bCs/>
          <w:sz w:val="24"/>
          <w:szCs w:val="24"/>
          <w:lang w:val="en-ID"/>
        </w:rPr>
        <w:t xml:space="preserve"> dan </w:t>
      </w:r>
      <w:proofErr w:type="spellStart"/>
      <w:r w:rsidRPr="005D36BC">
        <w:rPr>
          <w:bCs/>
          <w:sz w:val="24"/>
          <w:szCs w:val="24"/>
          <w:lang w:val="en-ID"/>
        </w:rPr>
        <w:t>dapat</w:t>
      </w:r>
      <w:proofErr w:type="spellEnd"/>
      <w:r w:rsidRPr="005D36BC">
        <w:rPr>
          <w:bCs/>
          <w:sz w:val="24"/>
          <w:szCs w:val="24"/>
          <w:lang w:val="en-ID"/>
        </w:rPr>
        <w:t xml:space="preserve"> </w:t>
      </w:r>
      <w:proofErr w:type="spellStart"/>
      <w:r w:rsidRPr="005D36BC">
        <w:rPr>
          <w:bCs/>
          <w:sz w:val="24"/>
          <w:szCs w:val="24"/>
          <w:lang w:val="en-ID"/>
        </w:rPr>
        <w:t>diakses</w:t>
      </w:r>
      <w:proofErr w:type="spellEnd"/>
      <w:r w:rsidRPr="005D36BC">
        <w:rPr>
          <w:bCs/>
          <w:sz w:val="24"/>
          <w:szCs w:val="24"/>
          <w:lang w:val="en-ID"/>
        </w:rPr>
        <w:t xml:space="preserve"> </w:t>
      </w:r>
      <w:proofErr w:type="spellStart"/>
      <w:proofErr w:type="gramStart"/>
      <w:r w:rsidRPr="005D36BC">
        <w:rPr>
          <w:bCs/>
          <w:sz w:val="24"/>
          <w:szCs w:val="24"/>
          <w:lang w:val="en-ID"/>
        </w:rPr>
        <w:t>dengan</w:t>
      </w:r>
      <w:proofErr w:type="spellEnd"/>
      <w:r w:rsidRPr="005D36BC">
        <w:rPr>
          <w:bCs/>
          <w:sz w:val="24"/>
          <w:szCs w:val="24"/>
          <w:lang w:val="en-ID"/>
        </w:rPr>
        <w:t xml:space="preserve">  </w:t>
      </w:r>
      <w:proofErr w:type="spellStart"/>
      <w:r w:rsidRPr="005D36BC">
        <w:rPr>
          <w:bCs/>
          <w:sz w:val="24"/>
          <w:szCs w:val="24"/>
          <w:lang w:val="en-ID"/>
        </w:rPr>
        <w:t>perangkat</w:t>
      </w:r>
      <w:proofErr w:type="spellEnd"/>
      <w:proofErr w:type="gramEnd"/>
      <w:r w:rsidRPr="005D36BC">
        <w:rPr>
          <w:bCs/>
          <w:sz w:val="24"/>
          <w:szCs w:val="24"/>
          <w:lang w:val="en-ID"/>
        </w:rPr>
        <w:t xml:space="preserve"> yang </w:t>
      </w:r>
      <w:proofErr w:type="spellStart"/>
      <w:r w:rsidRPr="005D36BC">
        <w:rPr>
          <w:bCs/>
          <w:sz w:val="24"/>
          <w:szCs w:val="24"/>
          <w:lang w:val="en-ID"/>
        </w:rPr>
        <w:t>umum</w:t>
      </w:r>
      <w:proofErr w:type="spellEnd"/>
      <w:r w:rsidRPr="005D36BC">
        <w:rPr>
          <w:bCs/>
          <w:sz w:val="24"/>
          <w:szCs w:val="24"/>
          <w:lang w:val="en-ID"/>
        </w:rPr>
        <w:t xml:space="preserve"> </w:t>
      </w:r>
      <w:proofErr w:type="spellStart"/>
      <w:r w:rsidRPr="005D36BC">
        <w:rPr>
          <w:bCs/>
          <w:sz w:val="24"/>
          <w:szCs w:val="24"/>
          <w:lang w:val="en-ID"/>
        </w:rPr>
        <w:t>digunakan</w:t>
      </w:r>
      <w:proofErr w:type="spellEnd"/>
      <w:r w:rsidRPr="005D36BC">
        <w:rPr>
          <w:bCs/>
          <w:sz w:val="24"/>
          <w:szCs w:val="24"/>
          <w:lang w:val="en-ID"/>
        </w:rPr>
        <w:t xml:space="preserve"> </w:t>
      </w:r>
      <w:proofErr w:type="spellStart"/>
      <w:r w:rsidRPr="005D36BC">
        <w:rPr>
          <w:bCs/>
          <w:sz w:val="24"/>
          <w:szCs w:val="24"/>
          <w:lang w:val="en-ID"/>
        </w:rPr>
        <w:t>seperti</w:t>
      </w:r>
      <w:proofErr w:type="spellEnd"/>
      <w:r w:rsidRPr="005D36BC">
        <w:rPr>
          <w:bCs/>
          <w:sz w:val="24"/>
          <w:szCs w:val="24"/>
          <w:lang w:val="en-ID"/>
        </w:rPr>
        <w:t xml:space="preserve"> </w:t>
      </w:r>
      <w:proofErr w:type="spellStart"/>
      <w:r w:rsidRPr="005D36BC">
        <w:rPr>
          <w:bCs/>
          <w:sz w:val="24"/>
          <w:szCs w:val="24"/>
          <w:lang w:val="en-ID"/>
        </w:rPr>
        <w:t>komputer</w:t>
      </w:r>
      <w:proofErr w:type="spellEnd"/>
      <w:r w:rsidRPr="005D36BC">
        <w:rPr>
          <w:bCs/>
          <w:sz w:val="24"/>
          <w:szCs w:val="24"/>
          <w:lang w:val="en-ID"/>
        </w:rPr>
        <w:t xml:space="preserve">, tablet, </w:t>
      </w:r>
      <w:proofErr w:type="spellStart"/>
      <w:r w:rsidRPr="005D36BC">
        <w:rPr>
          <w:bCs/>
          <w:sz w:val="24"/>
          <w:szCs w:val="24"/>
          <w:lang w:val="en-ID"/>
        </w:rPr>
        <w:t>atau</w:t>
      </w:r>
      <w:proofErr w:type="spellEnd"/>
      <w:r w:rsidRPr="005D36BC">
        <w:rPr>
          <w:bCs/>
          <w:sz w:val="24"/>
          <w:szCs w:val="24"/>
          <w:lang w:val="en-ID"/>
        </w:rPr>
        <w:t xml:space="preserve"> smartphone.</w:t>
      </w:r>
    </w:p>
    <w:p w14:paraId="7A808326" w14:textId="77777777" w:rsidR="005D36BC" w:rsidRPr="005D36BC" w:rsidRDefault="005D36BC" w:rsidP="005D36BC">
      <w:pPr>
        <w:numPr>
          <w:ilvl w:val="0"/>
          <w:numId w:val="1"/>
        </w:numPr>
        <w:spacing w:before="80" w:line="259" w:lineRule="auto"/>
        <w:ind w:left="567" w:hanging="426"/>
        <w:jc w:val="both"/>
        <w:rPr>
          <w:b/>
          <w:bCs/>
          <w:sz w:val="24"/>
          <w:szCs w:val="24"/>
          <w:lang w:val="en-ID"/>
        </w:rPr>
      </w:pPr>
      <w:proofErr w:type="spellStart"/>
      <w:r w:rsidRPr="005D36BC">
        <w:rPr>
          <w:bCs/>
          <w:sz w:val="24"/>
          <w:szCs w:val="24"/>
          <w:lang w:val="en-ID"/>
        </w:rPr>
        <w:t>Menawarkan</w:t>
      </w:r>
      <w:proofErr w:type="spellEnd"/>
      <w:r w:rsidRPr="005D36BC">
        <w:rPr>
          <w:bCs/>
          <w:sz w:val="24"/>
          <w:szCs w:val="24"/>
          <w:lang w:val="en-ID"/>
        </w:rPr>
        <w:t xml:space="preserve"> </w:t>
      </w:r>
      <w:proofErr w:type="spellStart"/>
      <w:r w:rsidRPr="005D36BC">
        <w:rPr>
          <w:bCs/>
          <w:sz w:val="24"/>
          <w:szCs w:val="24"/>
          <w:lang w:val="en-ID"/>
        </w:rPr>
        <w:t>pengalaman</w:t>
      </w:r>
      <w:proofErr w:type="spellEnd"/>
      <w:r w:rsidRPr="005D36BC">
        <w:rPr>
          <w:bCs/>
          <w:sz w:val="24"/>
          <w:szCs w:val="24"/>
          <w:lang w:val="en-ID"/>
        </w:rPr>
        <w:t xml:space="preserve"> </w:t>
      </w:r>
      <w:proofErr w:type="spellStart"/>
      <w:r w:rsidRPr="005D36BC">
        <w:rPr>
          <w:bCs/>
          <w:sz w:val="24"/>
          <w:szCs w:val="24"/>
          <w:lang w:val="en-ID"/>
        </w:rPr>
        <w:t>interaktif</w:t>
      </w:r>
      <w:proofErr w:type="spellEnd"/>
      <w:r w:rsidRPr="005D36BC">
        <w:rPr>
          <w:bCs/>
          <w:sz w:val="24"/>
          <w:szCs w:val="24"/>
          <w:lang w:val="en-ID"/>
        </w:rPr>
        <w:t xml:space="preserve"> dan </w:t>
      </w:r>
      <w:proofErr w:type="spellStart"/>
      <w:r w:rsidRPr="005D36BC">
        <w:rPr>
          <w:bCs/>
          <w:sz w:val="24"/>
          <w:szCs w:val="24"/>
          <w:lang w:val="en-ID"/>
        </w:rPr>
        <w:t>mendalam</w:t>
      </w:r>
      <w:proofErr w:type="spellEnd"/>
      <w:r w:rsidRPr="005D36BC">
        <w:rPr>
          <w:bCs/>
          <w:sz w:val="24"/>
          <w:szCs w:val="24"/>
          <w:lang w:val="en-ID"/>
        </w:rPr>
        <w:t xml:space="preserve"> </w:t>
      </w:r>
      <w:proofErr w:type="spellStart"/>
      <w:r w:rsidRPr="005D36BC">
        <w:rPr>
          <w:bCs/>
          <w:sz w:val="24"/>
          <w:szCs w:val="24"/>
          <w:lang w:val="en-ID"/>
        </w:rPr>
        <w:t>bagi</w:t>
      </w:r>
      <w:proofErr w:type="spellEnd"/>
      <w:r w:rsidRPr="005D36BC">
        <w:rPr>
          <w:bCs/>
          <w:sz w:val="24"/>
          <w:szCs w:val="24"/>
          <w:lang w:val="en-ID"/>
        </w:rPr>
        <w:t xml:space="preserve"> </w:t>
      </w:r>
      <w:proofErr w:type="spellStart"/>
      <w:r w:rsidRPr="005D36BC">
        <w:rPr>
          <w:bCs/>
          <w:sz w:val="24"/>
          <w:szCs w:val="24"/>
          <w:lang w:val="en-ID"/>
        </w:rPr>
        <w:t>peserta</w:t>
      </w:r>
      <w:proofErr w:type="spellEnd"/>
      <w:r w:rsidRPr="005D36BC">
        <w:rPr>
          <w:bCs/>
          <w:sz w:val="24"/>
          <w:szCs w:val="24"/>
          <w:lang w:val="en-ID"/>
        </w:rPr>
        <w:t xml:space="preserve"> </w:t>
      </w:r>
      <w:proofErr w:type="spellStart"/>
      <w:r w:rsidRPr="005D36BC">
        <w:rPr>
          <w:bCs/>
          <w:sz w:val="24"/>
          <w:szCs w:val="24"/>
          <w:lang w:val="en-ID"/>
        </w:rPr>
        <w:t>didik</w:t>
      </w:r>
      <w:proofErr w:type="spellEnd"/>
      <w:r w:rsidRPr="005D36BC">
        <w:rPr>
          <w:bCs/>
          <w:sz w:val="24"/>
          <w:szCs w:val="24"/>
          <w:lang w:val="en-ID"/>
        </w:rPr>
        <w:t xml:space="preserve">. </w:t>
      </w:r>
      <w:proofErr w:type="spellStart"/>
      <w:r w:rsidRPr="005D36BC">
        <w:rPr>
          <w:bCs/>
          <w:sz w:val="24"/>
          <w:szCs w:val="24"/>
          <w:lang w:val="en-ID"/>
        </w:rPr>
        <w:t>Peserta</w:t>
      </w:r>
      <w:proofErr w:type="spellEnd"/>
      <w:r w:rsidRPr="005D36BC">
        <w:rPr>
          <w:bCs/>
          <w:sz w:val="24"/>
          <w:szCs w:val="24"/>
          <w:lang w:val="en-ID"/>
        </w:rPr>
        <w:t xml:space="preserve"> </w:t>
      </w:r>
      <w:proofErr w:type="spellStart"/>
      <w:proofErr w:type="gramStart"/>
      <w:r w:rsidRPr="005D36BC">
        <w:rPr>
          <w:bCs/>
          <w:sz w:val="24"/>
          <w:szCs w:val="24"/>
          <w:lang w:val="en-ID"/>
        </w:rPr>
        <w:t>didik</w:t>
      </w:r>
      <w:proofErr w:type="spellEnd"/>
      <w:r w:rsidRPr="005D36BC">
        <w:rPr>
          <w:bCs/>
          <w:sz w:val="24"/>
          <w:szCs w:val="24"/>
          <w:lang w:val="en-ID"/>
        </w:rPr>
        <w:t xml:space="preserve">  </w:t>
      </w:r>
      <w:proofErr w:type="spellStart"/>
      <w:r w:rsidRPr="005D36BC">
        <w:rPr>
          <w:bCs/>
          <w:sz w:val="24"/>
          <w:szCs w:val="24"/>
          <w:lang w:val="en-ID"/>
        </w:rPr>
        <w:t>dapat</w:t>
      </w:r>
      <w:proofErr w:type="spellEnd"/>
      <w:proofErr w:type="gramEnd"/>
      <w:r w:rsidRPr="005D36BC">
        <w:rPr>
          <w:bCs/>
          <w:sz w:val="24"/>
          <w:szCs w:val="24"/>
          <w:lang w:val="en-ID"/>
        </w:rPr>
        <w:t xml:space="preserve"> </w:t>
      </w:r>
      <w:proofErr w:type="spellStart"/>
      <w:r w:rsidRPr="005D36BC">
        <w:rPr>
          <w:bCs/>
          <w:sz w:val="24"/>
          <w:szCs w:val="24"/>
          <w:lang w:val="en-ID"/>
        </w:rPr>
        <w:t>mengendalikan</w:t>
      </w:r>
      <w:proofErr w:type="spellEnd"/>
      <w:r w:rsidRPr="005D36BC">
        <w:rPr>
          <w:bCs/>
          <w:sz w:val="24"/>
          <w:szCs w:val="24"/>
          <w:lang w:val="en-ID"/>
        </w:rPr>
        <w:t xml:space="preserve"> </w:t>
      </w:r>
      <w:proofErr w:type="spellStart"/>
      <w:r w:rsidRPr="005D36BC">
        <w:rPr>
          <w:bCs/>
          <w:sz w:val="24"/>
          <w:szCs w:val="24"/>
          <w:lang w:val="en-ID"/>
        </w:rPr>
        <w:t>perjalanan</w:t>
      </w:r>
      <w:proofErr w:type="spellEnd"/>
      <w:r w:rsidRPr="005D36BC">
        <w:rPr>
          <w:bCs/>
          <w:sz w:val="24"/>
          <w:szCs w:val="24"/>
          <w:lang w:val="en-ID"/>
        </w:rPr>
        <w:t xml:space="preserve"> </w:t>
      </w:r>
      <w:proofErr w:type="spellStart"/>
      <w:r w:rsidRPr="005D36BC">
        <w:rPr>
          <w:bCs/>
          <w:sz w:val="24"/>
          <w:szCs w:val="24"/>
          <w:lang w:val="en-ID"/>
        </w:rPr>
        <w:t>mereka</w:t>
      </w:r>
      <w:proofErr w:type="spellEnd"/>
      <w:r w:rsidRPr="005D36BC">
        <w:rPr>
          <w:bCs/>
          <w:sz w:val="24"/>
          <w:szCs w:val="24"/>
          <w:lang w:val="en-ID"/>
        </w:rPr>
        <w:t xml:space="preserve"> </w:t>
      </w:r>
      <w:proofErr w:type="spellStart"/>
      <w:r w:rsidRPr="005D36BC">
        <w:rPr>
          <w:bCs/>
          <w:sz w:val="24"/>
          <w:szCs w:val="24"/>
          <w:lang w:val="en-ID"/>
        </w:rPr>
        <w:t>sendiri</w:t>
      </w:r>
      <w:proofErr w:type="spellEnd"/>
      <w:r w:rsidRPr="005D36BC">
        <w:rPr>
          <w:bCs/>
          <w:sz w:val="24"/>
          <w:szCs w:val="24"/>
          <w:lang w:val="en-ID"/>
        </w:rPr>
        <w:t xml:space="preserve"> dan </w:t>
      </w:r>
      <w:proofErr w:type="spellStart"/>
      <w:r w:rsidRPr="005D36BC">
        <w:rPr>
          <w:bCs/>
          <w:sz w:val="24"/>
          <w:szCs w:val="24"/>
          <w:lang w:val="en-ID"/>
        </w:rPr>
        <w:t>menjelajahi</w:t>
      </w:r>
      <w:proofErr w:type="spellEnd"/>
      <w:r w:rsidRPr="005D36BC">
        <w:rPr>
          <w:bCs/>
          <w:sz w:val="24"/>
          <w:szCs w:val="24"/>
          <w:lang w:val="en-ID"/>
        </w:rPr>
        <w:t xml:space="preserve"> </w:t>
      </w:r>
      <w:proofErr w:type="spellStart"/>
      <w:r w:rsidRPr="005D36BC">
        <w:rPr>
          <w:bCs/>
          <w:sz w:val="24"/>
          <w:szCs w:val="24"/>
          <w:lang w:val="en-ID"/>
        </w:rPr>
        <w:t>tempat-tempat</w:t>
      </w:r>
      <w:proofErr w:type="spellEnd"/>
      <w:r w:rsidRPr="005D36BC">
        <w:rPr>
          <w:bCs/>
          <w:sz w:val="24"/>
          <w:szCs w:val="24"/>
          <w:lang w:val="en-ID"/>
        </w:rPr>
        <w:t xml:space="preserve"> </w:t>
      </w:r>
      <w:proofErr w:type="spellStart"/>
      <w:r w:rsidRPr="005D36BC">
        <w:rPr>
          <w:bCs/>
          <w:sz w:val="24"/>
          <w:szCs w:val="24"/>
          <w:lang w:val="en-ID"/>
        </w:rPr>
        <w:t>secara</w:t>
      </w:r>
      <w:proofErr w:type="spellEnd"/>
      <w:r w:rsidRPr="005D36BC">
        <w:rPr>
          <w:bCs/>
          <w:sz w:val="24"/>
          <w:szCs w:val="24"/>
          <w:lang w:val="en-ID"/>
        </w:rPr>
        <w:t xml:space="preserve">  </w:t>
      </w:r>
      <w:proofErr w:type="spellStart"/>
      <w:r w:rsidRPr="005D36BC">
        <w:rPr>
          <w:bCs/>
          <w:sz w:val="24"/>
          <w:szCs w:val="24"/>
          <w:lang w:val="en-ID"/>
        </w:rPr>
        <w:t>mandiri</w:t>
      </w:r>
      <w:proofErr w:type="spellEnd"/>
      <w:r w:rsidRPr="005D36BC">
        <w:rPr>
          <w:bCs/>
          <w:sz w:val="24"/>
          <w:szCs w:val="24"/>
          <w:lang w:val="en-ID"/>
        </w:rPr>
        <w:t xml:space="preserve">, </w:t>
      </w:r>
      <w:proofErr w:type="spellStart"/>
      <w:r w:rsidRPr="005D36BC">
        <w:rPr>
          <w:bCs/>
          <w:sz w:val="24"/>
          <w:szCs w:val="24"/>
          <w:lang w:val="en-ID"/>
        </w:rPr>
        <w:t>atau</w:t>
      </w:r>
      <w:proofErr w:type="spellEnd"/>
      <w:r w:rsidRPr="005D36BC">
        <w:rPr>
          <w:bCs/>
          <w:sz w:val="24"/>
          <w:szCs w:val="24"/>
          <w:lang w:val="en-ID"/>
        </w:rPr>
        <w:t xml:space="preserve"> </w:t>
      </w:r>
      <w:proofErr w:type="spellStart"/>
      <w:r w:rsidRPr="005D36BC">
        <w:rPr>
          <w:bCs/>
          <w:sz w:val="24"/>
          <w:szCs w:val="24"/>
          <w:lang w:val="en-ID"/>
        </w:rPr>
        <w:t>mengikuti</w:t>
      </w:r>
      <w:proofErr w:type="spellEnd"/>
      <w:r w:rsidRPr="005D36BC">
        <w:rPr>
          <w:bCs/>
          <w:sz w:val="24"/>
          <w:szCs w:val="24"/>
          <w:lang w:val="en-ID"/>
        </w:rPr>
        <w:t xml:space="preserve"> tur yang </w:t>
      </w:r>
      <w:proofErr w:type="spellStart"/>
      <w:r w:rsidRPr="005D36BC">
        <w:rPr>
          <w:bCs/>
          <w:sz w:val="24"/>
          <w:szCs w:val="24"/>
          <w:lang w:val="en-ID"/>
        </w:rPr>
        <w:t>disusun</w:t>
      </w:r>
      <w:proofErr w:type="spellEnd"/>
      <w:r w:rsidRPr="005D36BC">
        <w:rPr>
          <w:bCs/>
          <w:sz w:val="24"/>
          <w:szCs w:val="24"/>
          <w:lang w:val="en-ID"/>
        </w:rPr>
        <w:t xml:space="preserve"> </w:t>
      </w:r>
      <w:proofErr w:type="spellStart"/>
      <w:r w:rsidRPr="005D36BC">
        <w:rPr>
          <w:bCs/>
          <w:sz w:val="24"/>
          <w:szCs w:val="24"/>
          <w:lang w:val="en-ID"/>
        </w:rPr>
        <w:t>dengan</w:t>
      </w:r>
      <w:proofErr w:type="spellEnd"/>
      <w:r w:rsidRPr="005D36BC">
        <w:rPr>
          <w:bCs/>
          <w:sz w:val="24"/>
          <w:szCs w:val="24"/>
          <w:lang w:val="en-ID"/>
        </w:rPr>
        <w:t xml:space="preserve"> </w:t>
      </w:r>
      <w:proofErr w:type="spellStart"/>
      <w:r w:rsidRPr="005D36BC">
        <w:rPr>
          <w:bCs/>
          <w:sz w:val="24"/>
          <w:szCs w:val="24"/>
          <w:lang w:val="en-ID"/>
        </w:rPr>
        <w:t>baik</w:t>
      </w:r>
      <w:proofErr w:type="spellEnd"/>
      <w:r w:rsidRPr="005D36BC">
        <w:rPr>
          <w:bCs/>
          <w:sz w:val="24"/>
          <w:szCs w:val="24"/>
          <w:lang w:val="en-ID"/>
        </w:rPr>
        <w:t xml:space="preserve"> dan </w:t>
      </w:r>
      <w:proofErr w:type="spellStart"/>
      <w:r w:rsidRPr="005D36BC">
        <w:rPr>
          <w:bCs/>
          <w:sz w:val="24"/>
          <w:szCs w:val="24"/>
          <w:lang w:val="en-ID"/>
        </w:rPr>
        <w:t>dikemas</w:t>
      </w:r>
      <w:proofErr w:type="spellEnd"/>
      <w:r w:rsidRPr="005D36BC">
        <w:rPr>
          <w:bCs/>
          <w:sz w:val="24"/>
          <w:szCs w:val="24"/>
          <w:lang w:val="en-ID"/>
        </w:rPr>
        <w:t xml:space="preserve"> </w:t>
      </w:r>
      <w:proofErr w:type="spellStart"/>
      <w:r w:rsidRPr="005D36BC">
        <w:rPr>
          <w:bCs/>
          <w:sz w:val="24"/>
          <w:szCs w:val="24"/>
          <w:lang w:val="en-ID"/>
        </w:rPr>
        <w:t>dengan</w:t>
      </w:r>
      <w:proofErr w:type="spellEnd"/>
      <w:r w:rsidRPr="005D36BC">
        <w:rPr>
          <w:bCs/>
          <w:sz w:val="24"/>
          <w:szCs w:val="24"/>
          <w:lang w:val="en-ID"/>
        </w:rPr>
        <w:t xml:space="preserve"> </w:t>
      </w:r>
      <w:proofErr w:type="spellStart"/>
      <w:r w:rsidRPr="005D36BC">
        <w:rPr>
          <w:bCs/>
          <w:sz w:val="24"/>
          <w:szCs w:val="24"/>
          <w:lang w:val="en-ID"/>
        </w:rPr>
        <w:t>informasi</w:t>
      </w:r>
      <w:proofErr w:type="spellEnd"/>
      <w:r w:rsidRPr="005D36BC">
        <w:rPr>
          <w:bCs/>
          <w:sz w:val="24"/>
          <w:szCs w:val="24"/>
          <w:lang w:val="en-ID"/>
        </w:rPr>
        <w:t xml:space="preserve">  yang </w:t>
      </w:r>
      <w:proofErr w:type="spellStart"/>
      <w:r w:rsidRPr="005D36BC">
        <w:rPr>
          <w:bCs/>
          <w:sz w:val="24"/>
          <w:szCs w:val="24"/>
          <w:lang w:val="en-ID"/>
        </w:rPr>
        <w:t>berguna</w:t>
      </w:r>
      <w:proofErr w:type="spellEnd"/>
      <w:r w:rsidRPr="005D36BC">
        <w:rPr>
          <w:bCs/>
          <w:sz w:val="24"/>
          <w:szCs w:val="24"/>
          <w:lang w:val="en-ID"/>
        </w:rPr>
        <w:t>. </w:t>
      </w:r>
    </w:p>
    <w:p w14:paraId="2F34402B" w14:textId="77777777" w:rsidR="005D36BC" w:rsidRPr="005D36BC" w:rsidRDefault="005D36BC" w:rsidP="005D36BC">
      <w:pPr>
        <w:numPr>
          <w:ilvl w:val="0"/>
          <w:numId w:val="1"/>
        </w:numPr>
        <w:spacing w:before="80" w:line="259" w:lineRule="auto"/>
        <w:ind w:left="567" w:hanging="426"/>
        <w:jc w:val="both"/>
        <w:rPr>
          <w:b/>
          <w:bCs/>
          <w:sz w:val="24"/>
          <w:szCs w:val="24"/>
          <w:lang w:val="en-ID"/>
        </w:rPr>
      </w:pP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Heritage Virtual Tour </w:t>
      </w:r>
      <w:proofErr w:type="spellStart"/>
      <w:r w:rsidRPr="005D36BC">
        <w:rPr>
          <w:bCs/>
          <w:sz w:val="24"/>
          <w:szCs w:val="24"/>
          <w:lang w:val="en-ID"/>
        </w:rPr>
        <w:t>menggunakan</w:t>
      </w:r>
      <w:proofErr w:type="spellEnd"/>
      <w:r w:rsidRPr="005D36BC">
        <w:rPr>
          <w:bCs/>
          <w:sz w:val="24"/>
          <w:szCs w:val="24"/>
          <w:lang w:val="en-ID"/>
        </w:rPr>
        <w:t xml:space="preserve"> </w:t>
      </w:r>
      <w:proofErr w:type="spellStart"/>
      <w:r w:rsidRPr="005D36BC">
        <w:rPr>
          <w:bCs/>
          <w:sz w:val="24"/>
          <w:szCs w:val="24"/>
          <w:lang w:val="en-ID"/>
        </w:rPr>
        <w:t>teknologi</w:t>
      </w:r>
      <w:proofErr w:type="spellEnd"/>
      <w:r w:rsidRPr="005D36BC">
        <w:rPr>
          <w:bCs/>
          <w:sz w:val="24"/>
          <w:szCs w:val="24"/>
          <w:lang w:val="en-ID"/>
        </w:rPr>
        <w:t xml:space="preserve"> </w:t>
      </w:r>
      <w:proofErr w:type="spellStart"/>
      <w:r w:rsidRPr="005D36BC">
        <w:rPr>
          <w:bCs/>
          <w:sz w:val="24"/>
          <w:szCs w:val="24"/>
          <w:lang w:val="en-ID"/>
        </w:rPr>
        <w:t>visualisasi</w:t>
      </w:r>
      <w:proofErr w:type="spellEnd"/>
      <w:r w:rsidRPr="005D36BC">
        <w:rPr>
          <w:bCs/>
          <w:sz w:val="24"/>
          <w:szCs w:val="24"/>
          <w:lang w:val="en-ID"/>
        </w:rPr>
        <w:t xml:space="preserve"> 3D, </w:t>
      </w:r>
      <w:proofErr w:type="gramStart"/>
      <w:r w:rsidRPr="005D36BC">
        <w:rPr>
          <w:bCs/>
          <w:sz w:val="24"/>
          <w:szCs w:val="24"/>
          <w:lang w:val="en-ID"/>
        </w:rPr>
        <w:t xml:space="preserve">yang  </w:t>
      </w:r>
      <w:proofErr w:type="spellStart"/>
      <w:r w:rsidRPr="005D36BC">
        <w:rPr>
          <w:bCs/>
          <w:sz w:val="24"/>
          <w:szCs w:val="24"/>
          <w:lang w:val="en-ID"/>
        </w:rPr>
        <w:t>memungkinkan</w:t>
      </w:r>
      <w:proofErr w:type="spellEnd"/>
      <w:proofErr w:type="gramEnd"/>
      <w:r w:rsidRPr="005D36BC">
        <w:rPr>
          <w:bCs/>
          <w:sz w:val="24"/>
          <w:szCs w:val="24"/>
          <w:lang w:val="en-ID"/>
        </w:rPr>
        <w:t xml:space="preserve"> </w:t>
      </w:r>
      <w:proofErr w:type="spellStart"/>
      <w:r w:rsidRPr="005D36BC">
        <w:rPr>
          <w:bCs/>
          <w:sz w:val="24"/>
          <w:szCs w:val="24"/>
          <w:lang w:val="en-ID"/>
        </w:rPr>
        <w:t>peserta</w:t>
      </w:r>
      <w:proofErr w:type="spellEnd"/>
      <w:r w:rsidRPr="005D36BC">
        <w:rPr>
          <w:bCs/>
          <w:sz w:val="24"/>
          <w:szCs w:val="24"/>
          <w:lang w:val="en-ID"/>
        </w:rPr>
        <w:t xml:space="preserve"> </w:t>
      </w:r>
      <w:proofErr w:type="spellStart"/>
      <w:r w:rsidRPr="005D36BC">
        <w:rPr>
          <w:bCs/>
          <w:sz w:val="24"/>
          <w:szCs w:val="24"/>
          <w:lang w:val="en-ID"/>
        </w:rPr>
        <w:t>didik</w:t>
      </w:r>
      <w:proofErr w:type="spellEnd"/>
      <w:r w:rsidRPr="005D36BC">
        <w:rPr>
          <w:bCs/>
          <w:sz w:val="24"/>
          <w:szCs w:val="24"/>
          <w:lang w:val="en-ID"/>
        </w:rPr>
        <w:t xml:space="preserve"> </w:t>
      </w:r>
      <w:proofErr w:type="spellStart"/>
      <w:r w:rsidRPr="005D36BC">
        <w:rPr>
          <w:bCs/>
          <w:sz w:val="24"/>
          <w:szCs w:val="24"/>
          <w:lang w:val="en-ID"/>
        </w:rPr>
        <w:t>untuk</w:t>
      </w:r>
      <w:proofErr w:type="spellEnd"/>
      <w:r w:rsidRPr="005D36BC">
        <w:rPr>
          <w:bCs/>
          <w:sz w:val="24"/>
          <w:szCs w:val="24"/>
          <w:lang w:val="en-ID"/>
        </w:rPr>
        <w:t xml:space="preserve"> </w:t>
      </w:r>
      <w:proofErr w:type="spellStart"/>
      <w:r w:rsidRPr="005D36BC">
        <w:rPr>
          <w:bCs/>
          <w:sz w:val="24"/>
          <w:szCs w:val="24"/>
          <w:lang w:val="en-ID"/>
        </w:rPr>
        <w:t>melihat</w:t>
      </w:r>
      <w:proofErr w:type="spellEnd"/>
      <w:r w:rsidRPr="005D36BC">
        <w:rPr>
          <w:bCs/>
          <w:sz w:val="24"/>
          <w:szCs w:val="24"/>
          <w:lang w:val="en-ID"/>
        </w:rPr>
        <w:t xml:space="preserve"> </w:t>
      </w:r>
      <w:proofErr w:type="spellStart"/>
      <w:r w:rsidRPr="005D36BC">
        <w:rPr>
          <w:bCs/>
          <w:sz w:val="24"/>
          <w:szCs w:val="24"/>
          <w:lang w:val="en-ID"/>
        </w:rPr>
        <w:t>suatu</w:t>
      </w:r>
      <w:proofErr w:type="spellEnd"/>
      <w:r w:rsidRPr="005D36BC">
        <w:rPr>
          <w:bCs/>
          <w:sz w:val="24"/>
          <w:szCs w:val="24"/>
          <w:lang w:val="en-ID"/>
        </w:rPr>
        <w:t xml:space="preserve"> </w:t>
      </w:r>
      <w:proofErr w:type="spellStart"/>
      <w:r w:rsidRPr="005D36BC">
        <w:rPr>
          <w:bCs/>
          <w:sz w:val="24"/>
          <w:szCs w:val="24"/>
          <w:lang w:val="en-ID"/>
        </w:rPr>
        <w:t>obyek</w:t>
      </w:r>
      <w:proofErr w:type="spellEnd"/>
      <w:r w:rsidRPr="005D36BC">
        <w:rPr>
          <w:bCs/>
          <w:sz w:val="24"/>
          <w:szCs w:val="24"/>
          <w:lang w:val="en-ID"/>
        </w:rPr>
        <w:t xml:space="preserve"> </w:t>
      </w:r>
      <w:proofErr w:type="spellStart"/>
      <w:r w:rsidRPr="005D36BC">
        <w:rPr>
          <w:bCs/>
          <w:sz w:val="24"/>
          <w:szCs w:val="24"/>
          <w:lang w:val="en-ID"/>
        </w:rPr>
        <w:t>dalam</w:t>
      </w:r>
      <w:proofErr w:type="spellEnd"/>
      <w:r w:rsidRPr="005D36BC">
        <w:rPr>
          <w:bCs/>
          <w:sz w:val="24"/>
          <w:szCs w:val="24"/>
          <w:lang w:val="en-ID"/>
        </w:rPr>
        <w:t xml:space="preserve"> </w:t>
      </w:r>
      <w:proofErr w:type="spellStart"/>
      <w:r w:rsidRPr="005D36BC">
        <w:rPr>
          <w:bCs/>
          <w:sz w:val="24"/>
          <w:szCs w:val="24"/>
          <w:lang w:val="en-ID"/>
        </w:rPr>
        <w:t>tiga</w:t>
      </w:r>
      <w:proofErr w:type="spellEnd"/>
      <w:r w:rsidRPr="005D36BC">
        <w:rPr>
          <w:bCs/>
          <w:sz w:val="24"/>
          <w:szCs w:val="24"/>
          <w:lang w:val="en-ID"/>
        </w:rPr>
        <w:t xml:space="preserve"> </w:t>
      </w:r>
      <w:proofErr w:type="spellStart"/>
      <w:r w:rsidRPr="005D36BC">
        <w:rPr>
          <w:bCs/>
          <w:sz w:val="24"/>
          <w:szCs w:val="24"/>
          <w:lang w:val="en-ID"/>
        </w:rPr>
        <w:t>dimensi</w:t>
      </w:r>
      <w:proofErr w:type="spellEnd"/>
      <w:r w:rsidRPr="005D36BC">
        <w:rPr>
          <w:bCs/>
          <w:sz w:val="24"/>
          <w:szCs w:val="24"/>
          <w:lang w:val="en-ID"/>
        </w:rPr>
        <w:t xml:space="preserve">. Hal </w:t>
      </w:r>
      <w:proofErr w:type="spellStart"/>
      <w:proofErr w:type="gramStart"/>
      <w:r w:rsidRPr="005D36BC">
        <w:rPr>
          <w:bCs/>
          <w:sz w:val="24"/>
          <w:szCs w:val="24"/>
          <w:lang w:val="en-ID"/>
        </w:rPr>
        <w:t>ini</w:t>
      </w:r>
      <w:proofErr w:type="spellEnd"/>
      <w:r w:rsidRPr="005D36BC">
        <w:rPr>
          <w:bCs/>
          <w:sz w:val="24"/>
          <w:szCs w:val="24"/>
          <w:lang w:val="en-ID"/>
        </w:rPr>
        <w:t xml:space="preserve">  </w:t>
      </w:r>
      <w:proofErr w:type="spellStart"/>
      <w:r w:rsidRPr="005D36BC">
        <w:rPr>
          <w:bCs/>
          <w:sz w:val="24"/>
          <w:szCs w:val="24"/>
          <w:lang w:val="en-ID"/>
        </w:rPr>
        <w:t>dapat</w:t>
      </w:r>
      <w:proofErr w:type="spellEnd"/>
      <w:proofErr w:type="gramEnd"/>
      <w:r w:rsidRPr="005D36BC">
        <w:rPr>
          <w:bCs/>
          <w:sz w:val="24"/>
          <w:szCs w:val="24"/>
          <w:lang w:val="en-ID"/>
        </w:rPr>
        <w:t xml:space="preserve"> </w:t>
      </w:r>
      <w:proofErr w:type="spellStart"/>
      <w:r w:rsidRPr="005D36BC">
        <w:rPr>
          <w:bCs/>
          <w:sz w:val="24"/>
          <w:szCs w:val="24"/>
          <w:lang w:val="en-ID"/>
        </w:rPr>
        <w:t>memberikan</w:t>
      </w:r>
      <w:proofErr w:type="spellEnd"/>
      <w:r w:rsidRPr="005D36BC">
        <w:rPr>
          <w:bCs/>
          <w:sz w:val="24"/>
          <w:szCs w:val="24"/>
          <w:lang w:val="en-ID"/>
        </w:rPr>
        <w:t xml:space="preserve"> </w:t>
      </w:r>
      <w:proofErr w:type="spellStart"/>
      <w:r w:rsidRPr="005D36BC">
        <w:rPr>
          <w:bCs/>
          <w:sz w:val="24"/>
          <w:szCs w:val="24"/>
          <w:lang w:val="en-ID"/>
        </w:rPr>
        <w:t>pengalaman</w:t>
      </w:r>
      <w:proofErr w:type="spellEnd"/>
      <w:r w:rsidRPr="005D36BC">
        <w:rPr>
          <w:bCs/>
          <w:sz w:val="24"/>
          <w:szCs w:val="24"/>
          <w:lang w:val="en-ID"/>
        </w:rPr>
        <w:t xml:space="preserve"> yang </w:t>
      </w:r>
      <w:proofErr w:type="spellStart"/>
      <w:r w:rsidRPr="005D36BC">
        <w:rPr>
          <w:bCs/>
          <w:sz w:val="24"/>
          <w:szCs w:val="24"/>
          <w:lang w:val="en-ID"/>
        </w:rPr>
        <w:t>lebih</w:t>
      </w:r>
      <w:proofErr w:type="spellEnd"/>
      <w:r w:rsidRPr="005D36BC">
        <w:rPr>
          <w:bCs/>
          <w:sz w:val="24"/>
          <w:szCs w:val="24"/>
          <w:lang w:val="en-ID"/>
        </w:rPr>
        <w:t xml:space="preserve"> </w:t>
      </w:r>
      <w:proofErr w:type="spellStart"/>
      <w:r w:rsidRPr="005D36BC">
        <w:rPr>
          <w:bCs/>
          <w:sz w:val="24"/>
          <w:szCs w:val="24"/>
          <w:lang w:val="en-ID"/>
        </w:rPr>
        <w:t>mendalam</w:t>
      </w:r>
      <w:proofErr w:type="spellEnd"/>
      <w:r w:rsidRPr="005D36BC">
        <w:rPr>
          <w:bCs/>
          <w:sz w:val="24"/>
          <w:szCs w:val="24"/>
          <w:lang w:val="en-ID"/>
        </w:rPr>
        <w:t xml:space="preserve"> dan detail </w:t>
      </w:r>
      <w:proofErr w:type="spellStart"/>
      <w:r w:rsidRPr="005D36BC">
        <w:rPr>
          <w:bCs/>
          <w:sz w:val="24"/>
          <w:szCs w:val="24"/>
          <w:lang w:val="en-ID"/>
        </w:rPr>
        <w:t>dalam</w:t>
      </w:r>
      <w:proofErr w:type="spellEnd"/>
      <w:r w:rsidRPr="005D36BC">
        <w:rPr>
          <w:bCs/>
          <w:sz w:val="24"/>
          <w:szCs w:val="24"/>
          <w:lang w:val="en-ID"/>
        </w:rPr>
        <w:t xml:space="preserve"> </w:t>
      </w:r>
      <w:proofErr w:type="spellStart"/>
      <w:r w:rsidRPr="005D36BC">
        <w:rPr>
          <w:bCs/>
          <w:sz w:val="24"/>
          <w:szCs w:val="24"/>
          <w:lang w:val="en-ID"/>
        </w:rPr>
        <w:t>menjelajahi</w:t>
      </w:r>
      <w:proofErr w:type="spellEnd"/>
      <w:r w:rsidRPr="005D36BC">
        <w:rPr>
          <w:bCs/>
          <w:sz w:val="24"/>
          <w:szCs w:val="24"/>
          <w:lang w:val="en-ID"/>
        </w:rPr>
        <w:t xml:space="preserve">  </w:t>
      </w:r>
      <w:proofErr w:type="spellStart"/>
      <w:r w:rsidRPr="005D36BC">
        <w:rPr>
          <w:bCs/>
          <w:sz w:val="24"/>
          <w:szCs w:val="24"/>
          <w:lang w:val="en-ID"/>
        </w:rPr>
        <w:t>suatu</w:t>
      </w:r>
      <w:proofErr w:type="spellEnd"/>
      <w:r w:rsidRPr="005D36BC">
        <w:rPr>
          <w:bCs/>
          <w:sz w:val="24"/>
          <w:szCs w:val="24"/>
          <w:lang w:val="en-ID"/>
        </w:rPr>
        <w:t xml:space="preserve"> </w:t>
      </w:r>
      <w:proofErr w:type="spellStart"/>
      <w:r w:rsidRPr="005D36BC">
        <w:rPr>
          <w:bCs/>
          <w:sz w:val="24"/>
          <w:szCs w:val="24"/>
          <w:lang w:val="en-ID"/>
        </w:rPr>
        <w:t>tempat</w:t>
      </w:r>
      <w:proofErr w:type="spellEnd"/>
      <w:r w:rsidRPr="005D36BC">
        <w:rPr>
          <w:bCs/>
          <w:sz w:val="24"/>
          <w:szCs w:val="24"/>
          <w:lang w:val="en-ID"/>
        </w:rPr>
        <w:t>. </w:t>
      </w:r>
    </w:p>
    <w:p w14:paraId="028E72BD" w14:textId="77777777" w:rsidR="005D36BC" w:rsidRPr="005D36BC" w:rsidRDefault="005D36BC" w:rsidP="005D36BC">
      <w:pPr>
        <w:numPr>
          <w:ilvl w:val="0"/>
          <w:numId w:val="1"/>
        </w:numPr>
        <w:spacing w:before="80" w:line="259" w:lineRule="auto"/>
        <w:ind w:left="567" w:hanging="426"/>
        <w:jc w:val="both"/>
        <w:rPr>
          <w:b/>
          <w:bCs/>
          <w:sz w:val="24"/>
          <w:szCs w:val="24"/>
          <w:lang w:val="en-ID"/>
        </w:rPr>
      </w:pP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Heritage Virtual Tour </w:t>
      </w:r>
      <w:proofErr w:type="spellStart"/>
      <w:r w:rsidRPr="005D36BC">
        <w:rPr>
          <w:bCs/>
          <w:sz w:val="24"/>
          <w:szCs w:val="24"/>
          <w:lang w:val="en-ID"/>
        </w:rPr>
        <w:t>dapat</w:t>
      </w:r>
      <w:proofErr w:type="spellEnd"/>
      <w:r w:rsidRPr="005D36BC">
        <w:rPr>
          <w:bCs/>
          <w:sz w:val="24"/>
          <w:szCs w:val="24"/>
          <w:lang w:val="en-ID"/>
        </w:rPr>
        <w:t xml:space="preserve"> </w:t>
      </w:r>
      <w:proofErr w:type="spellStart"/>
      <w:r w:rsidRPr="005D36BC">
        <w:rPr>
          <w:bCs/>
          <w:sz w:val="24"/>
          <w:szCs w:val="24"/>
          <w:lang w:val="en-ID"/>
        </w:rPr>
        <w:t>diakses</w:t>
      </w:r>
      <w:proofErr w:type="spellEnd"/>
      <w:r w:rsidRPr="005D36BC">
        <w:rPr>
          <w:bCs/>
          <w:sz w:val="24"/>
          <w:szCs w:val="24"/>
          <w:lang w:val="en-ID"/>
        </w:rPr>
        <w:t xml:space="preserve"> </w:t>
      </w:r>
      <w:proofErr w:type="spellStart"/>
      <w:r w:rsidRPr="005D36BC">
        <w:rPr>
          <w:bCs/>
          <w:sz w:val="24"/>
          <w:szCs w:val="24"/>
          <w:lang w:val="en-ID"/>
        </w:rPr>
        <w:t>kapan</w:t>
      </w:r>
      <w:proofErr w:type="spellEnd"/>
      <w:r w:rsidRPr="005D36BC">
        <w:rPr>
          <w:bCs/>
          <w:sz w:val="24"/>
          <w:szCs w:val="24"/>
          <w:lang w:val="en-ID"/>
        </w:rPr>
        <w:t xml:space="preserve"> </w:t>
      </w:r>
      <w:proofErr w:type="spellStart"/>
      <w:r w:rsidRPr="005D36BC">
        <w:rPr>
          <w:bCs/>
          <w:sz w:val="24"/>
          <w:szCs w:val="24"/>
          <w:lang w:val="en-ID"/>
        </w:rPr>
        <w:t>saja</w:t>
      </w:r>
      <w:proofErr w:type="spellEnd"/>
      <w:r w:rsidRPr="005D36BC">
        <w:rPr>
          <w:bCs/>
          <w:sz w:val="24"/>
          <w:szCs w:val="24"/>
          <w:lang w:val="en-ID"/>
        </w:rPr>
        <w:t xml:space="preserve"> dan di mana </w:t>
      </w:r>
      <w:proofErr w:type="spellStart"/>
      <w:proofErr w:type="gramStart"/>
      <w:r w:rsidRPr="005D36BC">
        <w:rPr>
          <w:bCs/>
          <w:sz w:val="24"/>
          <w:szCs w:val="24"/>
          <w:lang w:val="en-ID"/>
        </w:rPr>
        <w:t>saja</w:t>
      </w:r>
      <w:proofErr w:type="spellEnd"/>
      <w:r w:rsidRPr="005D36BC">
        <w:rPr>
          <w:bCs/>
          <w:sz w:val="24"/>
          <w:szCs w:val="24"/>
          <w:lang w:val="en-ID"/>
        </w:rPr>
        <w:t xml:space="preserve">,  </w:t>
      </w:r>
      <w:proofErr w:type="spellStart"/>
      <w:r w:rsidRPr="005D36BC">
        <w:rPr>
          <w:bCs/>
          <w:sz w:val="24"/>
          <w:szCs w:val="24"/>
          <w:lang w:val="en-ID"/>
        </w:rPr>
        <w:t>tanpa</w:t>
      </w:r>
      <w:proofErr w:type="spellEnd"/>
      <w:proofErr w:type="gramEnd"/>
      <w:r w:rsidRPr="005D36BC">
        <w:rPr>
          <w:bCs/>
          <w:sz w:val="24"/>
          <w:szCs w:val="24"/>
          <w:lang w:val="en-ID"/>
        </w:rPr>
        <w:t xml:space="preserve"> </w:t>
      </w:r>
      <w:proofErr w:type="spellStart"/>
      <w:r w:rsidRPr="005D36BC">
        <w:rPr>
          <w:bCs/>
          <w:sz w:val="24"/>
          <w:szCs w:val="24"/>
          <w:lang w:val="en-ID"/>
        </w:rPr>
        <w:t>terikat</w:t>
      </w:r>
      <w:proofErr w:type="spellEnd"/>
      <w:r w:rsidRPr="005D36BC">
        <w:rPr>
          <w:bCs/>
          <w:sz w:val="24"/>
          <w:szCs w:val="24"/>
          <w:lang w:val="en-ID"/>
        </w:rPr>
        <w:t xml:space="preserve"> oleh </w:t>
      </w:r>
      <w:proofErr w:type="spellStart"/>
      <w:r w:rsidRPr="005D36BC">
        <w:rPr>
          <w:bCs/>
          <w:sz w:val="24"/>
          <w:szCs w:val="24"/>
          <w:lang w:val="en-ID"/>
        </w:rPr>
        <w:t>jadwal</w:t>
      </w:r>
      <w:proofErr w:type="spellEnd"/>
      <w:r w:rsidRPr="005D36BC">
        <w:rPr>
          <w:bCs/>
          <w:sz w:val="24"/>
          <w:szCs w:val="24"/>
          <w:lang w:val="en-ID"/>
        </w:rPr>
        <w:t xml:space="preserve"> </w:t>
      </w:r>
      <w:proofErr w:type="spellStart"/>
      <w:r w:rsidRPr="005D36BC">
        <w:rPr>
          <w:bCs/>
          <w:sz w:val="24"/>
          <w:szCs w:val="24"/>
          <w:lang w:val="en-ID"/>
        </w:rPr>
        <w:t>atau</w:t>
      </w:r>
      <w:proofErr w:type="spellEnd"/>
      <w:r w:rsidRPr="005D36BC">
        <w:rPr>
          <w:bCs/>
          <w:sz w:val="24"/>
          <w:szCs w:val="24"/>
          <w:lang w:val="en-ID"/>
        </w:rPr>
        <w:t xml:space="preserve"> </w:t>
      </w:r>
      <w:proofErr w:type="spellStart"/>
      <w:r w:rsidRPr="005D36BC">
        <w:rPr>
          <w:bCs/>
          <w:sz w:val="24"/>
          <w:szCs w:val="24"/>
          <w:lang w:val="en-ID"/>
        </w:rPr>
        <w:t>keterbatasan</w:t>
      </w:r>
      <w:proofErr w:type="spellEnd"/>
      <w:r w:rsidRPr="005D36BC">
        <w:rPr>
          <w:bCs/>
          <w:sz w:val="24"/>
          <w:szCs w:val="24"/>
          <w:lang w:val="en-ID"/>
        </w:rPr>
        <w:t xml:space="preserve"> </w:t>
      </w:r>
      <w:proofErr w:type="spellStart"/>
      <w:r w:rsidRPr="005D36BC">
        <w:rPr>
          <w:bCs/>
          <w:sz w:val="24"/>
          <w:szCs w:val="24"/>
          <w:lang w:val="en-ID"/>
        </w:rPr>
        <w:t>waktu</w:t>
      </w:r>
      <w:proofErr w:type="spellEnd"/>
      <w:r w:rsidRPr="005D36BC">
        <w:rPr>
          <w:bCs/>
          <w:sz w:val="24"/>
          <w:szCs w:val="24"/>
          <w:lang w:val="en-ID"/>
        </w:rPr>
        <w:t xml:space="preserve"> dan </w:t>
      </w:r>
      <w:proofErr w:type="spellStart"/>
      <w:r w:rsidRPr="005D36BC">
        <w:rPr>
          <w:bCs/>
          <w:sz w:val="24"/>
          <w:szCs w:val="24"/>
          <w:lang w:val="en-ID"/>
        </w:rPr>
        <w:t>tempat</w:t>
      </w:r>
      <w:proofErr w:type="spellEnd"/>
      <w:r w:rsidRPr="005D36BC">
        <w:rPr>
          <w:bCs/>
          <w:sz w:val="24"/>
          <w:szCs w:val="24"/>
          <w:lang w:val="en-ID"/>
        </w:rPr>
        <w:t xml:space="preserve">. Ini </w:t>
      </w:r>
      <w:proofErr w:type="spellStart"/>
      <w:proofErr w:type="gramStart"/>
      <w:r w:rsidRPr="005D36BC">
        <w:rPr>
          <w:bCs/>
          <w:sz w:val="24"/>
          <w:szCs w:val="24"/>
          <w:lang w:val="en-ID"/>
        </w:rPr>
        <w:t>memungkinkan</w:t>
      </w:r>
      <w:proofErr w:type="spellEnd"/>
      <w:r w:rsidRPr="005D36BC">
        <w:rPr>
          <w:bCs/>
          <w:sz w:val="24"/>
          <w:szCs w:val="24"/>
          <w:lang w:val="en-ID"/>
        </w:rPr>
        <w:t xml:space="preserve">  </w:t>
      </w:r>
      <w:proofErr w:type="spellStart"/>
      <w:r w:rsidRPr="005D36BC">
        <w:rPr>
          <w:bCs/>
          <w:sz w:val="24"/>
          <w:szCs w:val="24"/>
          <w:lang w:val="en-ID"/>
        </w:rPr>
        <w:t>peserta</w:t>
      </w:r>
      <w:proofErr w:type="spellEnd"/>
      <w:proofErr w:type="gramEnd"/>
      <w:r w:rsidRPr="005D36BC">
        <w:rPr>
          <w:bCs/>
          <w:sz w:val="24"/>
          <w:szCs w:val="24"/>
          <w:lang w:val="en-ID"/>
        </w:rPr>
        <w:t xml:space="preserve"> </w:t>
      </w:r>
      <w:proofErr w:type="spellStart"/>
      <w:r w:rsidRPr="005D36BC">
        <w:rPr>
          <w:bCs/>
          <w:sz w:val="24"/>
          <w:szCs w:val="24"/>
          <w:lang w:val="en-ID"/>
        </w:rPr>
        <w:t>didik</w:t>
      </w:r>
      <w:proofErr w:type="spellEnd"/>
      <w:r w:rsidRPr="005D36BC">
        <w:rPr>
          <w:bCs/>
          <w:sz w:val="24"/>
          <w:szCs w:val="24"/>
          <w:lang w:val="en-ID"/>
        </w:rPr>
        <w:t xml:space="preserve"> </w:t>
      </w:r>
      <w:proofErr w:type="spellStart"/>
      <w:r w:rsidRPr="005D36BC">
        <w:rPr>
          <w:bCs/>
          <w:sz w:val="24"/>
          <w:szCs w:val="24"/>
          <w:lang w:val="en-ID"/>
        </w:rPr>
        <w:t>untuk</w:t>
      </w:r>
      <w:proofErr w:type="spellEnd"/>
      <w:r w:rsidRPr="005D36BC">
        <w:rPr>
          <w:bCs/>
          <w:sz w:val="24"/>
          <w:szCs w:val="24"/>
          <w:lang w:val="en-ID"/>
        </w:rPr>
        <w:t xml:space="preserve"> </w:t>
      </w:r>
      <w:proofErr w:type="spellStart"/>
      <w:r w:rsidRPr="005D36BC">
        <w:rPr>
          <w:bCs/>
          <w:sz w:val="24"/>
          <w:szCs w:val="24"/>
          <w:lang w:val="en-ID"/>
        </w:rPr>
        <w:t>mengakses</w:t>
      </w:r>
      <w:proofErr w:type="spellEnd"/>
      <w:r w:rsidRPr="005D36BC">
        <w:rPr>
          <w:bCs/>
          <w:sz w:val="24"/>
          <w:szCs w:val="24"/>
          <w:lang w:val="en-ID"/>
        </w:rPr>
        <w:t xml:space="preserve"> </w:t>
      </w:r>
      <w:proofErr w:type="spellStart"/>
      <w:r w:rsidRPr="005D36BC">
        <w:rPr>
          <w:bCs/>
          <w:sz w:val="24"/>
          <w:szCs w:val="24"/>
          <w:lang w:val="en-ID"/>
        </w:rPr>
        <w:t>pengalaman</w:t>
      </w:r>
      <w:proofErr w:type="spellEnd"/>
      <w:r w:rsidRPr="005D36BC">
        <w:rPr>
          <w:bCs/>
          <w:sz w:val="24"/>
          <w:szCs w:val="24"/>
          <w:lang w:val="en-ID"/>
        </w:rPr>
        <w:t xml:space="preserve"> </w:t>
      </w:r>
      <w:proofErr w:type="spellStart"/>
      <w:r w:rsidRPr="005D36BC">
        <w:rPr>
          <w:bCs/>
          <w:sz w:val="24"/>
          <w:szCs w:val="24"/>
          <w:lang w:val="en-ID"/>
        </w:rPr>
        <w:t>belajar</w:t>
      </w:r>
      <w:proofErr w:type="spellEnd"/>
      <w:r w:rsidRPr="005D36BC">
        <w:rPr>
          <w:bCs/>
          <w:sz w:val="24"/>
          <w:szCs w:val="24"/>
          <w:lang w:val="en-ID"/>
        </w:rPr>
        <w:t xml:space="preserve"> di </w:t>
      </w:r>
      <w:proofErr w:type="spellStart"/>
      <w:r w:rsidRPr="005D36BC">
        <w:rPr>
          <w:bCs/>
          <w:sz w:val="24"/>
          <w:szCs w:val="24"/>
          <w:lang w:val="en-ID"/>
        </w:rPr>
        <w:t>luar</w:t>
      </w:r>
      <w:proofErr w:type="spellEnd"/>
      <w:r w:rsidRPr="005D36BC">
        <w:rPr>
          <w:bCs/>
          <w:sz w:val="24"/>
          <w:szCs w:val="24"/>
          <w:lang w:val="en-ID"/>
        </w:rPr>
        <w:t xml:space="preserve"> </w:t>
      </w:r>
      <w:proofErr w:type="spellStart"/>
      <w:r w:rsidRPr="005D36BC">
        <w:rPr>
          <w:bCs/>
          <w:sz w:val="24"/>
          <w:szCs w:val="24"/>
          <w:lang w:val="en-ID"/>
        </w:rPr>
        <w:t>ruang</w:t>
      </w:r>
      <w:proofErr w:type="spellEnd"/>
      <w:r w:rsidRPr="005D36BC">
        <w:rPr>
          <w:bCs/>
          <w:sz w:val="24"/>
          <w:szCs w:val="24"/>
          <w:lang w:val="en-ID"/>
        </w:rPr>
        <w:t xml:space="preserve"> </w:t>
      </w:r>
      <w:proofErr w:type="spellStart"/>
      <w:r w:rsidRPr="005D36BC">
        <w:rPr>
          <w:bCs/>
          <w:sz w:val="24"/>
          <w:szCs w:val="24"/>
          <w:lang w:val="en-ID"/>
        </w:rPr>
        <w:t>kelas</w:t>
      </w:r>
      <w:proofErr w:type="spellEnd"/>
      <w:r w:rsidRPr="005D36BC">
        <w:rPr>
          <w:bCs/>
          <w:sz w:val="24"/>
          <w:szCs w:val="24"/>
          <w:lang w:val="en-ID"/>
        </w:rPr>
        <w:t xml:space="preserve"> dan </w:t>
      </w:r>
      <w:proofErr w:type="spellStart"/>
      <w:r w:rsidRPr="005D36BC">
        <w:rPr>
          <w:bCs/>
          <w:sz w:val="24"/>
          <w:szCs w:val="24"/>
          <w:lang w:val="en-ID"/>
        </w:rPr>
        <w:t>mengikuti</w:t>
      </w:r>
      <w:proofErr w:type="spellEnd"/>
      <w:r w:rsidRPr="005D36BC">
        <w:rPr>
          <w:bCs/>
          <w:sz w:val="24"/>
          <w:szCs w:val="24"/>
          <w:lang w:val="en-ID"/>
        </w:rPr>
        <w:t xml:space="preserve">  virtual tour </w:t>
      </w:r>
      <w:proofErr w:type="spellStart"/>
      <w:r w:rsidRPr="005D36BC">
        <w:rPr>
          <w:bCs/>
          <w:sz w:val="24"/>
          <w:szCs w:val="24"/>
          <w:lang w:val="en-ID"/>
        </w:rPr>
        <w:t>sesuai</w:t>
      </w:r>
      <w:proofErr w:type="spellEnd"/>
      <w:r w:rsidRPr="005D36BC">
        <w:rPr>
          <w:bCs/>
          <w:sz w:val="24"/>
          <w:szCs w:val="24"/>
          <w:lang w:val="en-ID"/>
        </w:rPr>
        <w:t xml:space="preserve"> </w:t>
      </w:r>
      <w:proofErr w:type="spellStart"/>
      <w:r w:rsidRPr="005D36BC">
        <w:rPr>
          <w:bCs/>
          <w:sz w:val="24"/>
          <w:szCs w:val="24"/>
          <w:lang w:val="en-ID"/>
        </w:rPr>
        <w:t>dengan</w:t>
      </w:r>
      <w:proofErr w:type="spellEnd"/>
      <w:r w:rsidRPr="005D36BC">
        <w:rPr>
          <w:bCs/>
          <w:sz w:val="24"/>
          <w:szCs w:val="24"/>
          <w:lang w:val="en-ID"/>
        </w:rPr>
        <w:t xml:space="preserve"> </w:t>
      </w:r>
      <w:proofErr w:type="spellStart"/>
      <w:r w:rsidRPr="005D36BC">
        <w:rPr>
          <w:bCs/>
          <w:sz w:val="24"/>
          <w:szCs w:val="24"/>
          <w:lang w:val="en-ID"/>
        </w:rPr>
        <w:t>kebutuhan</w:t>
      </w:r>
      <w:proofErr w:type="spellEnd"/>
      <w:r w:rsidRPr="005D36BC">
        <w:rPr>
          <w:bCs/>
          <w:sz w:val="24"/>
          <w:szCs w:val="24"/>
          <w:lang w:val="en-ID"/>
        </w:rPr>
        <w:t xml:space="preserve"> </w:t>
      </w:r>
      <w:proofErr w:type="spellStart"/>
      <w:r w:rsidRPr="005D36BC">
        <w:rPr>
          <w:bCs/>
          <w:sz w:val="24"/>
          <w:szCs w:val="24"/>
          <w:lang w:val="en-ID"/>
        </w:rPr>
        <w:t>mereka</w:t>
      </w:r>
      <w:proofErr w:type="spellEnd"/>
      <w:r w:rsidRPr="005D36BC">
        <w:rPr>
          <w:bCs/>
          <w:sz w:val="24"/>
          <w:szCs w:val="24"/>
          <w:lang w:val="en-ID"/>
        </w:rPr>
        <w:t>. </w:t>
      </w:r>
    </w:p>
    <w:p w14:paraId="2DD46A38" w14:textId="77777777" w:rsidR="005D36BC" w:rsidRPr="005D36BC" w:rsidRDefault="005D36BC" w:rsidP="005D36BC">
      <w:pPr>
        <w:numPr>
          <w:ilvl w:val="0"/>
          <w:numId w:val="1"/>
        </w:numPr>
        <w:spacing w:before="80" w:line="259" w:lineRule="auto"/>
        <w:ind w:left="567" w:hanging="426"/>
        <w:jc w:val="both"/>
        <w:rPr>
          <w:b/>
          <w:bCs/>
          <w:sz w:val="24"/>
          <w:szCs w:val="24"/>
          <w:lang w:val="en-ID"/>
        </w:rPr>
      </w:pP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Heritage Virtual Tour </w:t>
      </w:r>
      <w:proofErr w:type="spellStart"/>
      <w:r w:rsidRPr="005D36BC">
        <w:rPr>
          <w:bCs/>
          <w:sz w:val="24"/>
          <w:szCs w:val="24"/>
          <w:lang w:val="en-ID"/>
        </w:rPr>
        <w:t>menjadi</w:t>
      </w:r>
      <w:proofErr w:type="spellEnd"/>
      <w:r w:rsidRPr="005D36BC">
        <w:rPr>
          <w:bCs/>
          <w:sz w:val="24"/>
          <w:szCs w:val="24"/>
          <w:lang w:val="en-ID"/>
        </w:rPr>
        <w:t xml:space="preserve"> </w:t>
      </w:r>
      <w:proofErr w:type="spellStart"/>
      <w:r w:rsidRPr="005D36BC">
        <w:rPr>
          <w:bCs/>
          <w:sz w:val="24"/>
          <w:szCs w:val="24"/>
          <w:lang w:val="en-ID"/>
        </w:rPr>
        <w:t>alternatif</w:t>
      </w:r>
      <w:proofErr w:type="spellEnd"/>
      <w:r w:rsidRPr="005D36BC">
        <w:rPr>
          <w:bCs/>
          <w:sz w:val="24"/>
          <w:szCs w:val="24"/>
          <w:lang w:val="en-ID"/>
        </w:rPr>
        <w:t xml:space="preserve"> yang </w:t>
      </w:r>
      <w:proofErr w:type="spellStart"/>
      <w:r w:rsidRPr="005D36BC">
        <w:rPr>
          <w:bCs/>
          <w:sz w:val="24"/>
          <w:szCs w:val="24"/>
          <w:lang w:val="en-ID"/>
        </w:rPr>
        <w:t>lebih</w:t>
      </w:r>
      <w:proofErr w:type="spellEnd"/>
      <w:r w:rsidRPr="005D36BC">
        <w:rPr>
          <w:bCs/>
          <w:sz w:val="24"/>
          <w:szCs w:val="24"/>
          <w:lang w:val="en-ID"/>
        </w:rPr>
        <w:t xml:space="preserve"> </w:t>
      </w:r>
      <w:proofErr w:type="spellStart"/>
      <w:r w:rsidRPr="005D36BC">
        <w:rPr>
          <w:bCs/>
          <w:sz w:val="24"/>
          <w:szCs w:val="24"/>
          <w:lang w:val="en-ID"/>
        </w:rPr>
        <w:t>aman</w:t>
      </w:r>
      <w:proofErr w:type="spellEnd"/>
      <w:r w:rsidRPr="005D36BC">
        <w:rPr>
          <w:bCs/>
          <w:sz w:val="24"/>
          <w:szCs w:val="24"/>
          <w:lang w:val="en-ID"/>
        </w:rPr>
        <w:t xml:space="preserve"> </w:t>
      </w:r>
      <w:proofErr w:type="gramStart"/>
      <w:r w:rsidRPr="005D36BC">
        <w:rPr>
          <w:bCs/>
          <w:sz w:val="24"/>
          <w:szCs w:val="24"/>
          <w:lang w:val="en-ID"/>
        </w:rPr>
        <w:t xml:space="preserve">dan  </w:t>
      </w:r>
      <w:proofErr w:type="spellStart"/>
      <w:r w:rsidRPr="005D36BC">
        <w:rPr>
          <w:bCs/>
          <w:sz w:val="24"/>
          <w:szCs w:val="24"/>
          <w:lang w:val="en-ID"/>
        </w:rPr>
        <w:t>nyaman</w:t>
      </w:r>
      <w:proofErr w:type="spellEnd"/>
      <w:proofErr w:type="gramEnd"/>
      <w:r w:rsidRPr="005D36BC">
        <w:rPr>
          <w:bCs/>
          <w:sz w:val="24"/>
          <w:szCs w:val="24"/>
          <w:lang w:val="en-ID"/>
        </w:rPr>
        <w:t xml:space="preserve"> </w:t>
      </w:r>
      <w:proofErr w:type="spellStart"/>
      <w:r w:rsidRPr="005D36BC">
        <w:rPr>
          <w:bCs/>
          <w:sz w:val="24"/>
          <w:szCs w:val="24"/>
          <w:lang w:val="en-ID"/>
        </w:rPr>
        <w:t>daripada</w:t>
      </w:r>
      <w:proofErr w:type="spellEnd"/>
      <w:r w:rsidRPr="005D36BC">
        <w:rPr>
          <w:bCs/>
          <w:sz w:val="24"/>
          <w:szCs w:val="24"/>
          <w:lang w:val="en-ID"/>
        </w:rPr>
        <w:t xml:space="preserve"> </w:t>
      </w:r>
      <w:proofErr w:type="spellStart"/>
      <w:r w:rsidRPr="005D36BC">
        <w:rPr>
          <w:bCs/>
          <w:sz w:val="24"/>
          <w:szCs w:val="24"/>
          <w:lang w:val="en-ID"/>
        </w:rPr>
        <w:t>melakukan</w:t>
      </w:r>
      <w:proofErr w:type="spellEnd"/>
      <w:r w:rsidRPr="005D36BC">
        <w:rPr>
          <w:bCs/>
          <w:sz w:val="24"/>
          <w:szCs w:val="24"/>
          <w:lang w:val="en-ID"/>
        </w:rPr>
        <w:t xml:space="preserve"> </w:t>
      </w:r>
      <w:proofErr w:type="spellStart"/>
      <w:r w:rsidRPr="005D36BC">
        <w:rPr>
          <w:bCs/>
          <w:sz w:val="24"/>
          <w:szCs w:val="24"/>
          <w:lang w:val="en-ID"/>
        </w:rPr>
        <w:t>perjalanan</w:t>
      </w:r>
      <w:proofErr w:type="spellEnd"/>
      <w:r w:rsidRPr="005D36BC">
        <w:rPr>
          <w:bCs/>
          <w:sz w:val="24"/>
          <w:szCs w:val="24"/>
          <w:lang w:val="en-ID"/>
        </w:rPr>
        <w:t xml:space="preserve"> </w:t>
      </w:r>
      <w:proofErr w:type="spellStart"/>
      <w:r w:rsidRPr="005D36BC">
        <w:rPr>
          <w:bCs/>
          <w:sz w:val="24"/>
          <w:szCs w:val="24"/>
          <w:lang w:val="en-ID"/>
        </w:rPr>
        <w:t>fisik</w:t>
      </w:r>
      <w:proofErr w:type="spellEnd"/>
      <w:r w:rsidRPr="005D36BC">
        <w:rPr>
          <w:bCs/>
          <w:sz w:val="24"/>
          <w:szCs w:val="24"/>
          <w:lang w:val="en-ID"/>
        </w:rPr>
        <w:t xml:space="preserve">, </w:t>
      </w:r>
      <w:proofErr w:type="spellStart"/>
      <w:r w:rsidRPr="005D36BC">
        <w:rPr>
          <w:bCs/>
          <w:sz w:val="24"/>
          <w:szCs w:val="24"/>
          <w:lang w:val="en-ID"/>
        </w:rPr>
        <w:t>terutama</w:t>
      </w:r>
      <w:proofErr w:type="spellEnd"/>
      <w:r w:rsidRPr="005D36BC">
        <w:rPr>
          <w:bCs/>
          <w:sz w:val="24"/>
          <w:szCs w:val="24"/>
          <w:lang w:val="en-ID"/>
        </w:rPr>
        <w:t xml:space="preserve"> </w:t>
      </w:r>
      <w:proofErr w:type="spellStart"/>
      <w:r w:rsidRPr="005D36BC">
        <w:rPr>
          <w:bCs/>
          <w:sz w:val="24"/>
          <w:szCs w:val="24"/>
          <w:lang w:val="en-ID"/>
        </w:rPr>
        <w:t>dalam</w:t>
      </w:r>
      <w:proofErr w:type="spellEnd"/>
      <w:r w:rsidRPr="005D36BC">
        <w:rPr>
          <w:bCs/>
          <w:sz w:val="24"/>
          <w:szCs w:val="24"/>
          <w:lang w:val="en-ID"/>
        </w:rPr>
        <w:t xml:space="preserve"> </w:t>
      </w:r>
      <w:proofErr w:type="spellStart"/>
      <w:r w:rsidRPr="005D36BC">
        <w:rPr>
          <w:bCs/>
          <w:sz w:val="24"/>
          <w:szCs w:val="24"/>
          <w:lang w:val="en-ID"/>
        </w:rPr>
        <w:t>situasi</w:t>
      </w:r>
      <w:proofErr w:type="spellEnd"/>
      <w:r w:rsidRPr="005D36BC">
        <w:rPr>
          <w:bCs/>
          <w:sz w:val="24"/>
          <w:szCs w:val="24"/>
          <w:lang w:val="en-ID"/>
        </w:rPr>
        <w:t xml:space="preserve"> di mana  </w:t>
      </w:r>
      <w:proofErr w:type="spellStart"/>
      <w:r w:rsidRPr="005D36BC">
        <w:rPr>
          <w:bCs/>
          <w:sz w:val="24"/>
          <w:szCs w:val="24"/>
          <w:lang w:val="en-ID"/>
        </w:rPr>
        <w:t>keamanan</w:t>
      </w:r>
      <w:proofErr w:type="spellEnd"/>
      <w:r w:rsidRPr="005D36BC">
        <w:rPr>
          <w:bCs/>
          <w:sz w:val="24"/>
          <w:szCs w:val="24"/>
          <w:lang w:val="en-ID"/>
        </w:rPr>
        <w:t xml:space="preserve"> </w:t>
      </w:r>
      <w:proofErr w:type="spellStart"/>
      <w:r w:rsidRPr="005D36BC">
        <w:rPr>
          <w:bCs/>
          <w:sz w:val="24"/>
          <w:szCs w:val="24"/>
          <w:lang w:val="en-ID"/>
        </w:rPr>
        <w:t>atau</w:t>
      </w:r>
      <w:proofErr w:type="spellEnd"/>
      <w:r w:rsidRPr="005D36BC">
        <w:rPr>
          <w:bCs/>
          <w:sz w:val="24"/>
          <w:szCs w:val="24"/>
          <w:lang w:val="en-ID"/>
        </w:rPr>
        <w:t xml:space="preserve"> </w:t>
      </w:r>
      <w:proofErr w:type="spellStart"/>
      <w:r w:rsidRPr="005D36BC">
        <w:rPr>
          <w:bCs/>
          <w:sz w:val="24"/>
          <w:szCs w:val="24"/>
          <w:lang w:val="en-ID"/>
        </w:rPr>
        <w:t>kesehatan</w:t>
      </w:r>
      <w:proofErr w:type="spellEnd"/>
      <w:r w:rsidRPr="005D36BC">
        <w:rPr>
          <w:bCs/>
          <w:sz w:val="24"/>
          <w:szCs w:val="24"/>
          <w:lang w:val="en-ID"/>
        </w:rPr>
        <w:t xml:space="preserve"> </w:t>
      </w:r>
      <w:proofErr w:type="spellStart"/>
      <w:r w:rsidRPr="005D36BC">
        <w:rPr>
          <w:bCs/>
          <w:sz w:val="24"/>
          <w:szCs w:val="24"/>
          <w:lang w:val="en-ID"/>
        </w:rPr>
        <w:t>menjadi</w:t>
      </w:r>
      <w:proofErr w:type="spellEnd"/>
      <w:r w:rsidRPr="005D36BC">
        <w:rPr>
          <w:bCs/>
          <w:sz w:val="24"/>
          <w:szCs w:val="24"/>
          <w:lang w:val="en-ID"/>
        </w:rPr>
        <w:t xml:space="preserve"> </w:t>
      </w:r>
      <w:proofErr w:type="spellStart"/>
      <w:r w:rsidRPr="005D36BC">
        <w:rPr>
          <w:bCs/>
          <w:sz w:val="24"/>
          <w:szCs w:val="24"/>
          <w:lang w:val="en-ID"/>
        </w:rPr>
        <w:t>masalah</w:t>
      </w:r>
      <w:proofErr w:type="spellEnd"/>
      <w:r w:rsidRPr="005D36BC">
        <w:rPr>
          <w:bCs/>
          <w:sz w:val="24"/>
          <w:szCs w:val="24"/>
          <w:lang w:val="en-ID"/>
        </w:rPr>
        <w:t xml:space="preserve">. Hal </w:t>
      </w:r>
      <w:proofErr w:type="spellStart"/>
      <w:r w:rsidRPr="005D36BC">
        <w:rPr>
          <w:bCs/>
          <w:sz w:val="24"/>
          <w:szCs w:val="24"/>
          <w:lang w:val="en-ID"/>
        </w:rPr>
        <w:t>ini</w:t>
      </w:r>
      <w:proofErr w:type="spellEnd"/>
      <w:r w:rsidRPr="005D36BC">
        <w:rPr>
          <w:bCs/>
          <w:sz w:val="24"/>
          <w:szCs w:val="24"/>
          <w:lang w:val="en-ID"/>
        </w:rPr>
        <w:t xml:space="preserve"> </w:t>
      </w:r>
      <w:proofErr w:type="spellStart"/>
      <w:r w:rsidRPr="005D36BC">
        <w:rPr>
          <w:bCs/>
          <w:sz w:val="24"/>
          <w:szCs w:val="24"/>
          <w:lang w:val="en-ID"/>
        </w:rPr>
        <w:t>dapat</w:t>
      </w:r>
      <w:proofErr w:type="spellEnd"/>
      <w:r w:rsidRPr="005D36BC">
        <w:rPr>
          <w:bCs/>
          <w:sz w:val="24"/>
          <w:szCs w:val="24"/>
          <w:lang w:val="en-ID"/>
        </w:rPr>
        <w:t xml:space="preserve"> </w:t>
      </w:r>
      <w:proofErr w:type="spellStart"/>
      <w:r w:rsidRPr="005D36BC">
        <w:rPr>
          <w:bCs/>
          <w:sz w:val="24"/>
          <w:szCs w:val="24"/>
          <w:lang w:val="en-ID"/>
        </w:rPr>
        <w:t>membantu</w:t>
      </w:r>
      <w:proofErr w:type="spellEnd"/>
      <w:r w:rsidRPr="005D36BC">
        <w:rPr>
          <w:bCs/>
          <w:sz w:val="24"/>
          <w:szCs w:val="24"/>
          <w:lang w:val="en-ID"/>
        </w:rPr>
        <w:t xml:space="preserve"> </w:t>
      </w:r>
      <w:proofErr w:type="spellStart"/>
      <w:proofErr w:type="gramStart"/>
      <w:r w:rsidRPr="005D36BC">
        <w:rPr>
          <w:bCs/>
          <w:sz w:val="24"/>
          <w:szCs w:val="24"/>
          <w:lang w:val="en-ID"/>
        </w:rPr>
        <w:t>memastikan</w:t>
      </w:r>
      <w:proofErr w:type="spellEnd"/>
      <w:r w:rsidRPr="005D36BC">
        <w:rPr>
          <w:bCs/>
          <w:sz w:val="24"/>
          <w:szCs w:val="24"/>
          <w:lang w:val="en-ID"/>
        </w:rPr>
        <w:t xml:space="preserve">  </w:t>
      </w:r>
      <w:proofErr w:type="spellStart"/>
      <w:r w:rsidRPr="005D36BC">
        <w:rPr>
          <w:bCs/>
          <w:sz w:val="24"/>
          <w:szCs w:val="24"/>
          <w:lang w:val="en-ID"/>
        </w:rPr>
        <w:t>keselamatan</w:t>
      </w:r>
      <w:proofErr w:type="spellEnd"/>
      <w:proofErr w:type="gramEnd"/>
      <w:r w:rsidRPr="005D36BC">
        <w:rPr>
          <w:bCs/>
          <w:sz w:val="24"/>
          <w:szCs w:val="24"/>
          <w:lang w:val="en-ID"/>
        </w:rPr>
        <w:t xml:space="preserve"> </w:t>
      </w:r>
      <w:proofErr w:type="spellStart"/>
      <w:r w:rsidRPr="005D36BC">
        <w:rPr>
          <w:bCs/>
          <w:sz w:val="24"/>
          <w:szCs w:val="24"/>
          <w:lang w:val="en-ID"/>
        </w:rPr>
        <w:t>peserta</w:t>
      </w:r>
      <w:proofErr w:type="spellEnd"/>
      <w:r w:rsidRPr="005D36BC">
        <w:rPr>
          <w:bCs/>
          <w:sz w:val="24"/>
          <w:szCs w:val="24"/>
          <w:lang w:val="en-ID"/>
        </w:rPr>
        <w:t xml:space="preserve"> </w:t>
      </w:r>
      <w:proofErr w:type="spellStart"/>
      <w:r w:rsidRPr="005D36BC">
        <w:rPr>
          <w:bCs/>
          <w:sz w:val="24"/>
          <w:szCs w:val="24"/>
          <w:lang w:val="en-ID"/>
        </w:rPr>
        <w:t>didik</w:t>
      </w:r>
      <w:proofErr w:type="spellEnd"/>
      <w:r w:rsidRPr="005D36BC">
        <w:rPr>
          <w:bCs/>
          <w:sz w:val="24"/>
          <w:szCs w:val="24"/>
          <w:lang w:val="en-ID"/>
        </w:rPr>
        <w:t xml:space="preserve"> dan guru </w:t>
      </w:r>
      <w:proofErr w:type="spellStart"/>
      <w:r w:rsidRPr="005D36BC">
        <w:rPr>
          <w:bCs/>
          <w:sz w:val="24"/>
          <w:szCs w:val="24"/>
          <w:lang w:val="en-ID"/>
        </w:rPr>
        <w:t>selama</w:t>
      </w:r>
      <w:proofErr w:type="spellEnd"/>
      <w:r w:rsidRPr="005D36BC">
        <w:rPr>
          <w:bCs/>
          <w:sz w:val="24"/>
          <w:szCs w:val="24"/>
          <w:lang w:val="en-ID"/>
        </w:rPr>
        <w:t xml:space="preserve"> proses </w:t>
      </w:r>
      <w:proofErr w:type="spellStart"/>
      <w:r w:rsidRPr="005D36BC">
        <w:rPr>
          <w:bCs/>
          <w:sz w:val="24"/>
          <w:szCs w:val="24"/>
          <w:lang w:val="en-ID"/>
        </w:rPr>
        <w:t>belajar</w:t>
      </w:r>
      <w:proofErr w:type="spellEnd"/>
      <w:r w:rsidRPr="005D36BC">
        <w:rPr>
          <w:bCs/>
          <w:sz w:val="24"/>
          <w:szCs w:val="24"/>
          <w:lang w:val="en-ID"/>
        </w:rPr>
        <w:t xml:space="preserve"> </w:t>
      </w:r>
      <w:proofErr w:type="spellStart"/>
      <w:r w:rsidRPr="005D36BC">
        <w:rPr>
          <w:bCs/>
          <w:sz w:val="24"/>
          <w:szCs w:val="24"/>
          <w:lang w:val="en-ID"/>
        </w:rPr>
        <w:t>mengajar</w:t>
      </w:r>
      <w:proofErr w:type="spellEnd"/>
      <w:r w:rsidRPr="005D36BC">
        <w:rPr>
          <w:bCs/>
          <w:sz w:val="24"/>
          <w:szCs w:val="24"/>
          <w:lang w:val="en-ID"/>
        </w:rPr>
        <w:t>. </w:t>
      </w:r>
    </w:p>
    <w:p w14:paraId="48FBAA9B" w14:textId="77777777" w:rsidR="005D36BC" w:rsidRPr="005D36BC" w:rsidRDefault="005D36BC" w:rsidP="005D36BC">
      <w:pPr>
        <w:numPr>
          <w:ilvl w:val="0"/>
          <w:numId w:val="1"/>
        </w:numPr>
        <w:spacing w:before="80" w:line="259" w:lineRule="auto"/>
        <w:ind w:left="567" w:hanging="426"/>
        <w:jc w:val="both"/>
        <w:rPr>
          <w:b/>
          <w:bCs/>
          <w:sz w:val="24"/>
          <w:szCs w:val="24"/>
          <w:lang w:val="en-ID"/>
        </w:rPr>
      </w:pPr>
      <w:proofErr w:type="spellStart"/>
      <w:r w:rsidRPr="005D36BC">
        <w:rPr>
          <w:bCs/>
          <w:sz w:val="24"/>
          <w:szCs w:val="24"/>
          <w:lang w:val="en-ID"/>
        </w:rPr>
        <w:t>Memberikan</w:t>
      </w:r>
      <w:proofErr w:type="spellEnd"/>
      <w:r w:rsidRPr="005D36BC">
        <w:rPr>
          <w:bCs/>
          <w:sz w:val="24"/>
          <w:szCs w:val="24"/>
          <w:lang w:val="en-ID"/>
        </w:rPr>
        <w:t xml:space="preserve"> </w:t>
      </w:r>
      <w:proofErr w:type="spellStart"/>
      <w:r w:rsidRPr="005D36BC">
        <w:rPr>
          <w:bCs/>
          <w:sz w:val="24"/>
          <w:szCs w:val="24"/>
          <w:lang w:val="en-ID"/>
        </w:rPr>
        <w:t>pengalaman</w:t>
      </w:r>
      <w:proofErr w:type="spellEnd"/>
      <w:r w:rsidRPr="005D36BC">
        <w:rPr>
          <w:bCs/>
          <w:sz w:val="24"/>
          <w:szCs w:val="24"/>
          <w:lang w:val="en-ID"/>
        </w:rPr>
        <w:t xml:space="preserve"> yang sangat </w:t>
      </w:r>
      <w:proofErr w:type="spellStart"/>
      <w:r w:rsidRPr="005D36BC">
        <w:rPr>
          <w:bCs/>
          <w:sz w:val="24"/>
          <w:szCs w:val="24"/>
          <w:lang w:val="en-ID"/>
        </w:rPr>
        <w:t>mendekati</w:t>
      </w:r>
      <w:proofErr w:type="spellEnd"/>
      <w:r w:rsidRPr="005D36BC">
        <w:rPr>
          <w:bCs/>
          <w:sz w:val="24"/>
          <w:szCs w:val="24"/>
          <w:lang w:val="en-ID"/>
        </w:rPr>
        <w:t xml:space="preserve"> </w:t>
      </w:r>
      <w:proofErr w:type="spellStart"/>
      <w:r w:rsidRPr="005D36BC">
        <w:rPr>
          <w:bCs/>
          <w:sz w:val="24"/>
          <w:szCs w:val="24"/>
          <w:lang w:val="en-ID"/>
        </w:rPr>
        <w:t>pengalaman</w:t>
      </w:r>
      <w:proofErr w:type="spellEnd"/>
      <w:r w:rsidRPr="005D36BC">
        <w:rPr>
          <w:bCs/>
          <w:sz w:val="24"/>
          <w:szCs w:val="24"/>
          <w:lang w:val="en-ID"/>
        </w:rPr>
        <w:t xml:space="preserve"> </w:t>
      </w:r>
      <w:proofErr w:type="spellStart"/>
      <w:r w:rsidRPr="005D36BC">
        <w:rPr>
          <w:bCs/>
          <w:sz w:val="24"/>
          <w:szCs w:val="24"/>
          <w:lang w:val="en-ID"/>
        </w:rPr>
        <w:t>fisik</w:t>
      </w:r>
      <w:proofErr w:type="spellEnd"/>
      <w:r w:rsidRPr="005D36BC">
        <w:rPr>
          <w:bCs/>
          <w:sz w:val="24"/>
          <w:szCs w:val="24"/>
          <w:lang w:val="en-ID"/>
        </w:rPr>
        <w:t xml:space="preserve"> di </w:t>
      </w:r>
      <w:proofErr w:type="spellStart"/>
      <w:r w:rsidRPr="005D36BC">
        <w:rPr>
          <w:bCs/>
          <w:sz w:val="24"/>
          <w:szCs w:val="24"/>
          <w:lang w:val="en-ID"/>
        </w:rPr>
        <w:t>lokasi</w:t>
      </w:r>
      <w:proofErr w:type="spellEnd"/>
      <w:r w:rsidRPr="005D36BC">
        <w:rPr>
          <w:bCs/>
          <w:sz w:val="24"/>
          <w:szCs w:val="24"/>
          <w:lang w:val="en-ID"/>
        </w:rPr>
        <w:t xml:space="preserve"> </w:t>
      </w:r>
      <w:proofErr w:type="spellStart"/>
      <w:r w:rsidRPr="005D36BC">
        <w:rPr>
          <w:bCs/>
          <w:sz w:val="24"/>
          <w:szCs w:val="24"/>
          <w:lang w:val="en-ID"/>
        </w:rPr>
        <w:t>tertentu</w:t>
      </w:r>
      <w:proofErr w:type="spellEnd"/>
      <w:r w:rsidRPr="005D36BC">
        <w:rPr>
          <w:bCs/>
          <w:sz w:val="24"/>
          <w:szCs w:val="24"/>
          <w:lang w:val="en-ID"/>
        </w:rPr>
        <w:t xml:space="preserve">.  </w:t>
      </w:r>
      <w:proofErr w:type="spellStart"/>
      <w:r w:rsidRPr="005D36BC">
        <w:rPr>
          <w:bCs/>
          <w:sz w:val="24"/>
          <w:szCs w:val="24"/>
          <w:lang w:val="en-ID"/>
        </w:rPr>
        <w:t>Beberapa</w:t>
      </w:r>
      <w:proofErr w:type="spellEnd"/>
      <w:r w:rsidRPr="005D36BC">
        <w:rPr>
          <w:bCs/>
          <w:sz w:val="24"/>
          <w:szCs w:val="24"/>
          <w:lang w:val="en-ID"/>
        </w:rPr>
        <w:t xml:space="preserve"> platform virtual tour </w:t>
      </w:r>
      <w:proofErr w:type="spellStart"/>
      <w:r w:rsidRPr="005D36BC">
        <w:rPr>
          <w:bCs/>
          <w:sz w:val="24"/>
          <w:szCs w:val="24"/>
          <w:lang w:val="en-ID"/>
        </w:rPr>
        <w:t>menggunakan</w:t>
      </w:r>
      <w:proofErr w:type="spellEnd"/>
      <w:r w:rsidRPr="005D36BC">
        <w:rPr>
          <w:bCs/>
          <w:sz w:val="24"/>
          <w:szCs w:val="24"/>
          <w:lang w:val="en-ID"/>
        </w:rPr>
        <w:t xml:space="preserve"> </w:t>
      </w:r>
      <w:proofErr w:type="spellStart"/>
      <w:r w:rsidRPr="005D36BC">
        <w:rPr>
          <w:bCs/>
          <w:sz w:val="24"/>
          <w:szCs w:val="24"/>
          <w:lang w:val="en-ID"/>
        </w:rPr>
        <w:t>teknologi</w:t>
      </w:r>
      <w:proofErr w:type="spellEnd"/>
      <w:r w:rsidRPr="005D36BC">
        <w:rPr>
          <w:bCs/>
          <w:sz w:val="24"/>
          <w:szCs w:val="24"/>
          <w:lang w:val="en-ID"/>
        </w:rPr>
        <w:t xml:space="preserve"> dan </w:t>
      </w:r>
      <w:proofErr w:type="spellStart"/>
      <w:r w:rsidRPr="005D36BC">
        <w:rPr>
          <w:bCs/>
          <w:sz w:val="24"/>
          <w:szCs w:val="24"/>
          <w:lang w:val="en-ID"/>
        </w:rPr>
        <w:t>fitur</w:t>
      </w:r>
      <w:proofErr w:type="spellEnd"/>
      <w:r w:rsidRPr="005D36BC">
        <w:rPr>
          <w:bCs/>
          <w:sz w:val="24"/>
          <w:szCs w:val="24"/>
          <w:lang w:val="en-ID"/>
        </w:rPr>
        <w:t xml:space="preserve"> visual yang </w:t>
      </w:r>
      <w:proofErr w:type="gramStart"/>
      <w:r w:rsidRPr="005D36BC">
        <w:rPr>
          <w:bCs/>
          <w:sz w:val="24"/>
          <w:szCs w:val="24"/>
          <w:lang w:val="en-ID"/>
        </w:rPr>
        <w:t xml:space="preserve">sangat  </w:t>
      </w:r>
      <w:proofErr w:type="spellStart"/>
      <w:r w:rsidRPr="005D36BC">
        <w:rPr>
          <w:bCs/>
          <w:sz w:val="24"/>
          <w:szCs w:val="24"/>
          <w:lang w:val="en-ID"/>
        </w:rPr>
        <w:t>realistis</w:t>
      </w:r>
      <w:proofErr w:type="spellEnd"/>
      <w:proofErr w:type="gramEnd"/>
      <w:r w:rsidRPr="005D36BC">
        <w:rPr>
          <w:bCs/>
          <w:sz w:val="24"/>
          <w:szCs w:val="24"/>
          <w:lang w:val="en-ID"/>
        </w:rPr>
        <w:t xml:space="preserve"> dan </w:t>
      </w:r>
      <w:proofErr w:type="spellStart"/>
      <w:r w:rsidRPr="005D36BC">
        <w:rPr>
          <w:bCs/>
          <w:sz w:val="24"/>
          <w:szCs w:val="24"/>
          <w:lang w:val="en-ID"/>
        </w:rPr>
        <w:t>interaktif</w:t>
      </w:r>
      <w:proofErr w:type="spellEnd"/>
      <w:r w:rsidRPr="005D36BC">
        <w:rPr>
          <w:bCs/>
          <w:sz w:val="24"/>
          <w:szCs w:val="24"/>
          <w:lang w:val="en-ID"/>
        </w:rPr>
        <w:t xml:space="preserve">, </w:t>
      </w:r>
      <w:proofErr w:type="spellStart"/>
      <w:r w:rsidRPr="005D36BC">
        <w:rPr>
          <w:bCs/>
          <w:sz w:val="24"/>
          <w:szCs w:val="24"/>
          <w:lang w:val="en-ID"/>
        </w:rPr>
        <w:t>seperti</w:t>
      </w:r>
      <w:proofErr w:type="spellEnd"/>
      <w:r w:rsidRPr="005D36BC">
        <w:rPr>
          <w:bCs/>
          <w:sz w:val="24"/>
          <w:szCs w:val="24"/>
          <w:lang w:val="en-ID"/>
        </w:rPr>
        <w:t xml:space="preserve"> </w:t>
      </w:r>
      <w:proofErr w:type="spellStart"/>
      <w:r w:rsidRPr="005D36BC">
        <w:rPr>
          <w:bCs/>
          <w:sz w:val="24"/>
          <w:szCs w:val="24"/>
          <w:lang w:val="en-ID"/>
        </w:rPr>
        <w:t>suara</w:t>
      </w:r>
      <w:proofErr w:type="spellEnd"/>
      <w:r w:rsidRPr="005D36BC">
        <w:rPr>
          <w:bCs/>
          <w:sz w:val="24"/>
          <w:szCs w:val="24"/>
          <w:lang w:val="en-ID"/>
        </w:rPr>
        <w:t xml:space="preserve"> dan video 360 </w:t>
      </w:r>
      <w:proofErr w:type="spellStart"/>
      <w:r w:rsidRPr="005D36BC">
        <w:rPr>
          <w:bCs/>
          <w:sz w:val="24"/>
          <w:szCs w:val="24"/>
          <w:lang w:val="en-ID"/>
        </w:rPr>
        <w:t>derajat</w:t>
      </w:r>
      <w:proofErr w:type="spellEnd"/>
      <w:r w:rsidRPr="005D36BC">
        <w:rPr>
          <w:bCs/>
          <w:sz w:val="24"/>
          <w:szCs w:val="24"/>
          <w:lang w:val="en-ID"/>
        </w:rPr>
        <w:t xml:space="preserve">, </w:t>
      </w:r>
      <w:proofErr w:type="spellStart"/>
      <w:r w:rsidRPr="005D36BC">
        <w:rPr>
          <w:bCs/>
          <w:sz w:val="24"/>
          <w:szCs w:val="24"/>
          <w:lang w:val="en-ID"/>
        </w:rPr>
        <w:t>sehingga</w:t>
      </w:r>
      <w:proofErr w:type="spellEnd"/>
      <w:r w:rsidRPr="005D36BC">
        <w:rPr>
          <w:bCs/>
          <w:sz w:val="24"/>
          <w:szCs w:val="24"/>
          <w:lang w:val="en-ID"/>
        </w:rPr>
        <w:t xml:space="preserve"> </w:t>
      </w:r>
      <w:proofErr w:type="spellStart"/>
      <w:r w:rsidRPr="005D36BC">
        <w:rPr>
          <w:bCs/>
          <w:sz w:val="24"/>
          <w:szCs w:val="24"/>
          <w:lang w:val="en-ID"/>
        </w:rPr>
        <w:t>peserta</w:t>
      </w:r>
      <w:proofErr w:type="spellEnd"/>
      <w:r w:rsidRPr="005D36BC">
        <w:rPr>
          <w:bCs/>
          <w:sz w:val="24"/>
          <w:szCs w:val="24"/>
          <w:lang w:val="en-ID"/>
        </w:rPr>
        <w:t xml:space="preserve"> </w:t>
      </w:r>
      <w:proofErr w:type="spellStart"/>
      <w:r w:rsidRPr="005D36BC">
        <w:rPr>
          <w:bCs/>
          <w:sz w:val="24"/>
          <w:szCs w:val="24"/>
          <w:lang w:val="en-ID"/>
        </w:rPr>
        <w:t>didik</w:t>
      </w:r>
      <w:proofErr w:type="spellEnd"/>
      <w:r w:rsidRPr="005D36BC">
        <w:rPr>
          <w:bCs/>
          <w:sz w:val="24"/>
          <w:szCs w:val="24"/>
          <w:lang w:val="en-ID"/>
        </w:rPr>
        <w:t xml:space="preserve"> </w:t>
      </w:r>
      <w:proofErr w:type="spellStart"/>
      <w:r w:rsidRPr="005D36BC">
        <w:rPr>
          <w:bCs/>
          <w:sz w:val="24"/>
          <w:szCs w:val="24"/>
          <w:lang w:val="en-ID"/>
        </w:rPr>
        <w:t>dapat</w:t>
      </w:r>
      <w:proofErr w:type="spellEnd"/>
      <w:r w:rsidRPr="005D36BC">
        <w:rPr>
          <w:bCs/>
          <w:sz w:val="24"/>
          <w:szCs w:val="24"/>
          <w:lang w:val="en-ID"/>
        </w:rPr>
        <w:t xml:space="preserve">  </w:t>
      </w:r>
      <w:proofErr w:type="spellStart"/>
      <w:r w:rsidRPr="005D36BC">
        <w:rPr>
          <w:bCs/>
          <w:sz w:val="24"/>
          <w:szCs w:val="24"/>
          <w:lang w:val="en-ID"/>
        </w:rPr>
        <w:t>merasakan</w:t>
      </w:r>
      <w:proofErr w:type="spellEnd"/>
      <w:r w:rsidRPr="005D36BC">
        <w:rPr>
          <w:bCs/>
          <w:sz w:val="24"/>
          <w:szCs w:val="24"/>
          <w:lang w:val="en-ID"/>
        </w:rPr>
        <w:t xml:space="preserve"> </w:t>
      </w:r>
      <w:proofErr w:type="spellStart"/>
      <w:r w:rsidRPr="005D36BC">
        <w:rPr>
          <w:bCs/>
          <w:sz w:val="24"/>
          <w:szCs w:val="24"/>
          <w:lang w:val="en-ID"/>
        </w:rPr>
        <w:t>sensasi</w:t>
      </w:r>
      <w:proofErr w:type="spellEnd"/>
      <w:r w:rsidRPr="005D36BC">
        <w:rPr>
          <w:bCs/>
          <w:sz w:val="24"/>
          <w:szCs w:val="24"/>
          <w:lang w:val="en-ID"/>
        </w:rPr>
        <w:t xml:space="preserve"> </w:t>
      </w:r>
      <w:proofErr w:type="spellStart"/>
      <w:r w:rsidRPr="005D36BC">
        <w:rPr>
          <w:bCs/>
          <w:sz w:val="24"/>
          <w:szCs w:val="24"/>
          <w:lang w:val="en-ID"/>
        </w:rPr>
        <w:t>seperti</w:t>
      </w:r>
      <w:proofErr w:type="spellEnd"/>
      <w:r w:rsidRPr="005D36BC">
        <w:rPr>
          <w:bCs/>
          <w:sz w:val="24"/>
          <w:szCs w:val="24"/>
          <w:lang w:val="en-ID"/>
        </w:rPr>
        <w:t xml:space="preserve"> </w:t>
      </w:r>
      <w:proofErr w:type="spellStart"/>
      <w:r w:rsidRPr="005D36BC">
        <w:rPr>
          <w:bCs/>
          <w:sz w:val="24"/>
          <w:szCs w:val="24"/>
          <w:lang w:val="en-ID"/>
        </w:rPr>
        <w:t>berada</w:t>
      </w:r>
      <w:proofErr w:type="spellEnd"/>
      <w:r w:rsidRPr="005D36BC">
        <w:rPr>
          <w:bCs/>
          <w:sz w:val="24"/>
          <w:szCs w:val="24"/>
          <w:lang w:val="en-ID"/>
        </w:rPr>
        <w:t xml:space="preserve"> di </w:t>
      </w:r>
      <w:proofErr w:type="spellStart"/>
      <w:r w:rsidRPr="005D36BC">
        <w:rPr>
          <w:bCs/>
          <w:sz w:val="24"/>
          <w:szCs w:val="24"/>
          <w:lang w:val="en-ID"/>
        </w:rPr>
        <w:t>tempat</w:t>
      </w:r>
      <w:proofErr w:type="spellEnd"/>
      <w:r w:rsidRPr="005D36BC">
        <w:rPr>
          <w:bCs/>
          <w:sz w:val="24"/>
          <w:szCs w:val="24"/>
          <w:lang w:val="en-ID"/>
        </w:rPr>
        <w:t xml:space="preserve"> </w:t>
      </w:r>
      <w:proofErr w:type="spellStart"/>
      <w:r w:rsidRPr="005D36BC">
        <w:rPr>
          <w:bCs/>
          <w:sz w:val="24"/>
          <w:szCs w:val="24"/>
          <w:lang w:val="en-ID"/>
        </w:rPr>
        <w:t>tersebut</w:t>
      </w:r>
      <w:proofErr w:type="spellEnd"/>
      <w:r w:rsidRPr="005D36BC">
        <w:rPr>
          <w:bCs/>
          <w:sz w:val="24"/>
          <w:szCs w:val="24"/>
          <w:lang w:val="en-ID"/>
        </w:rPr>
        <w:t>.</w:t>
      </w:r>
    </w:p>
    <w:p w14:paraId="42AD7C90" w14:textId="77777777" w:rsidR="005D36BC" w:rsidRPr="005D36BC" w:rsidRDefault="005D36BC" w:rsidP="005D36BC">
      <w:pPr>
        <w:spacing w:before="80" w:line="259" w:lineRule="auto"/>
        <w:rPr>
          <w:b/>
          <w:bCs/>
          <w:sz w:val="24"/>
          <w:szCs w:val="24"/>
          <w:lang w:val="en-ID"/>
        </w:rPr>
      </w:pPr>
    </w:p>
    <w:p w14:paraId="1490768F" w14:textId="77777777" w:rsidR="005D36BC" w:rsidRPr="005D36BC" w:rsidRDefault="005D36BC" w:rsidP="005D36BC">
      <w:pPr>
        <w:spacing w:before="80" w:line="259" w:lineRule="auto"/>
        <w:ind w:left="142"/>
        <w:rPr>
          <w:b/>
          <w:bCs/>
          <w:sz w:val="24"/>
          <w:szCs w:val="24"/>
          <w:lang w:val="en-ID"/>
        </w:rPr>
      </w:pPr>
      <w:proofErr w:type="spellStart"/>
      <w:r w:rsidRPr="005D36BC">
        <w:rPr>
          <w:b/>
          <w:bCs/>
          <w:sz w:val="24"/>
          <w:szCs w:val="24"/>
          <w:lang w:val="en-ID"/>
        </w:rPr>
        <w:t>Penerapan</w:t>
      </w:r>
      <w:proofErr w:type="spellEnd"/>
      <w:r w:rsidRPr="005D36BC">
        <w:rPr>
          <w:b/>
          <w:bCs/>
          <w:sz w:val="24"/>
          <w:szCs w:val="24"/>
          <w:lang w:val="en-ID"/>
        </w:rPr>
        <w:t xml:space="preserve"> </w:t>
      </w:r>
      <w:proofErr w:type="spellStart"/>
      <w:r w:rsidRPr="005D36BC">
        <w:rPr>
          <w:b/>
          <w:bCs/>
          <w:sz w:val="24"/>
          <w:szCs w:val="24"/>
          <w:lang w:val="en-ID"/>
        </w:rPr>
        <w:t>Inovasi</w:t>
      </w:r>
      <w:proofErr w:type="spellEnd"/>
    </w:p>
    <w:p w14:paraId="0521020D" w14:textId="77777777" w:rsidR="005D36BC" w:rsidRPr="005D36BC" w:rsidRDefault="005D36BC" w:rsidP="00E6639B">
      <w:pPr>
        <w:spacing w:before="80" w:line="259" w:lineRule="auto"/>
        <w:ind w:left="142" w:firstLine="567"/>
        <w:jc w:val="both"/>
        <w:rPr>
          <w:b/>
          <w:bCs/>
          <w:sz w:val="24"/>
          <w:szCs w:val="24"/>
          <w:lang w:val="en-ID"/>
        </w:rPr>
      </w:pP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Heritage Virtual Tour </w:t>
      </w:r>
      <w:proofErr w:type="spellStart"/>
      <w:r w:rsidRPr="005D36BC">
        <w:rPr>
          <w:bCs/>
          <w:sz w:val="24"/>
          <w:szCs w:val="24"/>
          <w:lang w:val="en-ID"/>
        </w:rPr>
        <w:t>telah</w:t>
      </w:r>
      <w:proofErr w:type="spellEnd"/>
      <w:r w:rsidRPr="005D36BC">
        <w:rPr>
          <w:bCs/>
          <w:sz w:val="24"/>
          <w:szCs w:val="24"/>
          <w:lang w:val="en-ID"/>
        </w:rPr>
        <w:t xml:space="preserve"> </w:t>
      </w:r>
      <w:proofErr w:type="spellStart"/>
      <w:r w:rsidRPr="005D36BC">
        <w:rPr>
          <w:bCs/>
          <w:sz w:val="24"/>
          <w:szCs w:val="24"/>
          <w:lang w:val="en-ID"/>
        </w:rPr>
        <w:t>digunakan</w:t>
      </w:r>
      <w:proofErr w:type="spellEnd"/>
      <w:r w:rsidRPr="005D36BC">
        <w:rPr>
          <w:bCs/>
          <w:sz w:val="24"/>
          <w:szCs w:val="24"/>
          <w:lang w:val="en-ID"/>
        </w:rPr>
        <w:t xml:space="preserve"> di SMP Negeri 2 </w:t>
      </w:r>
      <w:proofErr w:type="gramStart"/>
      <w:r w:rsidRPr="005D36BC">
        <w:rPr>
          <w:bCs/>
          <w:sz w:val="24"/>
          <w:szCs w:val="24"/>
          <w:lang w:val="en-ID"/>
        </w:rPr>
        <w:t xml:space="preserve">Sambi  </w:t>
      </w:r>
      <w:proofErr w:type="spellStart"/>
      <w:r w:rsidRPr="005D36BC">
        <w:rPr>
          <w:bCs/>
          <w:sz w:val="24"/>
          <w:szCs w:val="24"/>
          <w:lang w:val="en-ID"/>
        </w:rPr>
        <w:t>sebagai</w:t>
      </w:r>
      <w:proofErr w:type="spellEnd"/>
      <w:proofErr w:type="gramEnd"/>
      <w:r w:rsidRPr="005D36BC">
        <w:rPr>
          <w:bCs/>
          <w:sz w:val="24"/>
          <w:szCs w:val="24"/>
          <w:lang w:val="en-ID"/>
        </w:rPr>
        <w:t xml:space="preserve"> salah </w:t>
      </w:r>
      <w:proofErr w:type="spellStart"/>
      <w:r w:rsidRPr="005D36BC">
        <w:rPr>
          <w:bCs/>
          <w:sz w:val="24"/>
          <w:szCs w:val="24"/>
          <w:lang w:val="en-ID"/>
        </w:rPr>
        <w:t>satu</w:t>
      </w:r>
      <w:proofErr w:type="spellEnd"/>
      <w:r w:rsidRPr="005D36BC">
        <w:rPr>
          <w:bCs/>
          <w:sz w:val="24"/>
          <w:szCs w:val="24"/>
          <w:lang w:val="en-ID"/>
        </w:rPr>
        <w:t xml:space="preserve"> media </w:t>
      </w:r>
      <w:proofErr w:type="spellStart"/>
      <w:r w:rsidRPr="005D36BC">
        <w:rPr>
          <w:bCs/>
          <w:sz w:val="24"/>
          <w:szCs w:val="24"/>
          <w:lang w:val="en-ID"/>
        </w:rPr>
        <w:t>pembelajaran</w:t>
      </w:r>
      <w:proofErr w:type="spellEnd"/>
      <w:r w:rsidRPr="005D36BC">
        <w:rPr>
          <w:bCs/>
          <w:sz w:val="24"/>
          <w:szCs w:val="24"/>
          <w:lang w:val="en-ID"/>
        </w:rPr>
        <w:t xml:space="preserve"> </w:t>
      </w:r>
      <w:proofErr w:type="spellStart"/>
      <w:r w:rsidRPr="005D36BC">
        <w:rPr>
          <w:bCs/>
          <w:sz w:val="24"/>
          <w:szCs w:val="24"/>
          <w:lang w:val="en-ID"/>
        </w:rPr>
        <w:t>mata</w:t>
      </w:r>
      <w:proofErr w:type="spellEnd"/>
      <w:r w:rsidRPr="005D36BC">
        <w:rPr>
          <w:bCs/>
          <w:sz w:val="24"/>
          <w:szCs w:val="24"/>
          <w:lang w:val="en-ID"/>
        </w:rPr>
        <w:t xml:space="preserve"> </w:t>
      </w:r>
      <w:proofErr w:type="spellStart"/>
      <w:r w:rsidRPr="005D36BC">
        <w:rPr>
          <w:bCs/>
          <w:sz w:val="24"/>
          <w:szCs w:val="24"/>
          <w:lang w:val="en-ID"/>
        </w:rPr>
        <w:t>pelajaran</w:t>
      </w:r>
      <w:proofErr w:type="spellEnd"/>
      <w:r w:rsidRPr="005D36BC">
        <w:rPr>
          <w:bCs/>
          <w:sz w:val="24"/>
          <w:szCs w:val="24"/>
          <w:lang w:val="en-ID"/>
        </w:rPr>
        <w:t xml:space="preserve"> </w:t>
      </w:r>
      <w:proofErr w:type="spellStart"/>
      <w:r w:rsidRPr="005D36BC">
        <w:rPr>
          <w:bCs/>
          <w:sz w:val="24"/>
          <w:szCs w:val="24"/>
          <w:lang w:val="en-ID"/>
        </w:rPr>
        <w:t>Ilmu</w:t>
      </w:r>
      <w:proofErr w:type="spellEnd"/>
      <w:r w:rsidRPr="005D36BC">
        <w:rPr>
          <w:bCs/>
          <w:sz w:val="24"/>
          <w:szCs w:val="24"/>
          <w:lang w:val="en-ID"/>
        </w:rPr>
        <w:t xml:space="preserve"> </w:t>
      </w:r>
      <w:proofErr w:type="spellStart"/>
      <w:r w:rsidRPr="005D36BC">
        <w:rPr>
          <w:bCs/>
          <w:sz w:val="24"/>
          <w:szCs w:val="24"/>
          <w:lang w:val="en-ID"/>
        </w:rPr>
        <w:t>Pengetahuan</w:t>
      </w:r>
      <w:proofErr w:type="spellEnd"/>
      <w:r w:rsidRPr="005D36BC">
        <w:rPr>
          <w:bCs/>
          <w:sz w:val="24"/>
          <w:szCs w:val="24"/>
          <w:lang w:val="en-ID"/>
        </w:rPr>
        <w:t xml:space="preserve"> Sosial. </w:t>
      </w:r>
      <w:proofErr w:type="gramStart"/>
      <w:r w:rsidRPr="005D36BC">
        <w:rPr>
          <w:bCs/>
          <w:sz w:val="24"/>
          <w:szCs w:val="24"/>
          <w:lang w:val="en-ID"/>
        </w:rPr>
        <w:t>Saya  rasa</w:t>
      </w:r>
      <w:proofErr w:type="gramEnd"/>
      <w:r w:rsidRPr="005D36BC">
        <w:rPr>
          <w:bCs/>
          <w:sz w:val="24"/>
          <w:szCs w:val="24"/>
          <w:lang w:val="en-ID"/>
        </w:rPr>
        <w:t xml:space="preserve"> juga </w:t>
      </w:r>
      <w:proofErr w:type="spellStart"/>
      <w:r w:rsidRPr="005D36BC">
        <w:rPr>
          <w:bCs/>
          <w:sz w:val="24"/>
          <w:szCs w:val="24"/>
          <w:lang w:val="en-ID"/>
        </w:rPr>
        <w:t>bisa</w:t>
      </w:r>
      <w:proofErr w:type="spellEnd"/>
      <w:r w:rsidRPr="005D36BC">
        <w:rPr>
          <w:bCs/>
          <w:sz w:val="24"/>
          <w:szCs w:val="24"/>
          <w:lang w:val="en-ID"/>
        </w:rPr>
        <w:t xml:space="preserve"> </w:t>
      </w:r>
      <w:proofErr w:type="spellStart"/>
      <w:r w:rsidRPr="005D36BC">
        <w:rPr>
          <w:bCs/>
          <w:sz w:val="24"/>
          <w:szCs w:val="24"/>
          <w:lang w:val="en-ID"/>
        </w:rPr>
        <w:t>digunakan</w:t>
      </w:r>
      <w:proofErr w:type="spellEnd"/>
      <w:r w:rsidRPr="005D36BC">
        <w:rPr>
          <w:bCs/>
          <w:sz w:val="24"/>
          <w:szCs w:val="24"/>
          <w:lang w:val="en-ID"/>
        </w:rPr>
        <w:t xml:space="preserve"> oleh </w:t>
      </w:r>
      <w:proofErr w:type="spellStart"/>
      <w:r w:rsidRPr="005D36BC">
        <w:rPr>
          <w:bCs/>
          <w:sz w:val="24"/>
          <w:szCs w:val="24"/>
          <w:lang w:val="en-ID"/>
        </w:rPr>
        <w:t>sekolah</w:t>
      </w:r>
      <w:proofErr w:type="spellEnd"/>
      <w:r w:rsidRPr="005D36BC">
        <w:rPr>
          <w:bCs/>
          <w:sz w:val="24"/>
          <w:szCs w:val="24"/>
          <w:lang w:val="en-ID"/>
        </w:rPr>
        <w:t xml:space="preserve"> lain </w:t>
      </w:r>
      <w:proofErr w:type="spellStart"/>
      <w:r w:rsidRPr="005D36BC">
        <w:rPr>
          <w:bCs/>
          <w:sz w:val="24"/>
          <w:szCs w:val="24"/>
          <w:lang w:val="en-ID"/>
        </w:rPr>
        <w:t>sebagai</w:t>
      </w:r>
      <w:proofErr w:type="spellEnd"/>
      <w:r w:rsidRPr="005D36BC">
        <w:rPr>
          <w:bCs/>
          <w:sz w:val="24"/>
          <w:szCs w:val="24"/>
          <w:lang w:val="en-ID"/>
        </w:rPr>
        <w:t xml:space="preserve"> media </w:t>
      </w:r>
      <w:proofErr w:type="spellStart"/>
      <w:r w:rsidRPr="005D36BC">
        <w:rPr>
          <w:bCs/>
          <w:sz w:val="24"/>
          <w:szCs w:val="24"/>
          <w:lang w:val="en-ID"/>
        </w:rPr>
        <w:t>pembelajaran</w:t>
      </w:r>
      <w:proofErr w:type="spellEnd"/>
      <w:r w:rsidRPr="005D36BC">
        <w:rPr>
          <w:bCs/>
          <w:sz w:val="24"/>
          <w:szCs w:val="24"/>
          <w:lang w:val="en-ID"/>
        </w:rPr>
        <w:t xml:space="preserve">, </w:t>
      </w:r>
      <w:proofErr w:type="spellStart"/>
      <w:r w:rsidRPr="005D36BC">
        <w:rPr>
          <w:bCs/>
          <w:sz w:val="24"/>
          <w:szCs w:val="24"/>
          <w:lang w:val="en-ID"/>
        </w:rPr>
        <w:t>karena</w:t>
      </w:r>
      <w:proofErr w:type="spellEnd"/>
      <w:r w:rsidRPr="005D36BC">
        <w:rPr>
          <w:bCs/>
          <w:sz w:val="24"/>
          <w:szCs w:val="24"/>
          <w:lang w:val="en-ID"/>
        </w:rPr>
        <w:t xml:space="preserve"> </w:t>
      </w:r>
      <w:proofErr w:type="spellStart"/>
      <w:r w:rsidRPr="005D36BC">
        <w:rPr>
          <w:bCs/>
          <w:sz w:val="24"/>
          <w:szCs w:val="24"/>
          <w:lang w:val="en-ID"/>
        </w:rPr>
        <w:t>bisa</w:t>
      </w:r>
      <w:proofErr w:type="spellEnd"/>
      <w:r w:rsidRPr="005D36BC">
        <w:rPr>
          <w:bCs/>
          <w:sz w:val="24"/>
          <w:szCs w:val="24"/>
          <w:lang w:val="en-ID"/>
        </w:rPr>
        <w:t xml:space="preserve">  </w:t>
      </w:r>
      <w:proofErr w:type="spellStart"/>
      <w:r w:rsidRPr="005D36BC">
        <w:rPr>
          <w:bCs/>
          <w:sz w:val="24"/>
          <w:szCs w:val="24"/>
          <w:lang w:val="en-ID"/>
        </w:rPr>
        <w:t>diakses</w:t>
      </w:r>
      <w:proofErr w:type="spellEnd"/>
      <w:r w:rsidRPr="005D36BC">
        <w:rPr>
          <w:bCs/>
          <w:sz w:val="24"/>
          <w:szCs w:val="24"/>
          <w:lang w:val="en-ID"/>
        </w:rPr>
        <w:t xml:space="preserve"> </w:t>
      </w:r>
      <w:proofErr w:type="spellStart"/>
      <w:r w:rsidRPr="005D36BC">
        <w:rPr>
          <w:bCs/>
          <w:sz w:val="24"/>
          <w:szCs w:val="24"/>
          <w:lang w:val="en-ID"/>
        </w:rPr>
        <w:t>dari</w:t>
      </w:r>
      <w:proofErr w:type="spellEnd"/>
      <w:r w:rsidRPr="005D36BC">
        <w:rPr>
          <w:bCs/>
          <w:sz w:val="24"/>
          <w:szCs w:val="24"/>
          <w:lang w:val="en-ID"/>
        </w:rPr>
        <w:t xml:space="preserve"> </w:t>
      </w:r>
      <w:proofErr w:type="spellStart"/>
      <w:r w:rsidRPr="005D36BC">
        <w:rPr>
          <w:bCs/>
          <w:sz w:val="24"/>
          <w:szCs w:val="24"/>
          <w:lang w:val="en-ID"/>
        </w:rPr>
        <w:t>perangkat</w:t>
      </w:r>
      <w:proofErr w:type="spellEnd"/>
      <w:r w:rsidRPr="005D36BC">
        <w:rPr>
          <w:bCs/>
          <w:sz w:val="24"/>
          <w:szCs w:val="24"/>
          <w:lang w:val="en-ID"/>
        </w:rPr>
        <w:t xml:space="preserve"> </w:t>
      </w:r>
      <w:proofErr w:type="spellStart"/>
      <w:r w:rsidRPr="005D36BC">
        <w:rPr>
          <w:bCs/>
          <w:sz w:val="24"/>
          <w:szCs w:val="24"/>
          <w:lang w:val="en-ID"/>
        </w:rPr>
        <w:t>apapun</w:t>
      </w:r>
      <w:proofErr w:type="spellEnd"/>
      <w:r w:rsidRPr="005D36BC">
        <w:rPr>
          <w:bCs/>
          <w:sz w:val="24"/>
          <w:szCs w:val="24"/>
          <w:lang w:val="en-ID"/>
        </w:rPr>
        <w:t xml:space="preserve"> yang </w:t>
      </w:r>
      <w:proofErr w:type="spellStart"/>
      <w:r w:rsidRPr="005D36BC">
        <w:rPr>
          <w:bCs/>
          <w:sz w:val="24"/>
          <w:szCs w:val="24"/>
          <w:lang w:val="en-ID"/>
        </w:rPr>
        <w:t>terhubung</w:t>
      </w:r>
      <w:proofErr w:type="spellEnd"/>
      <w:r w:rsidRPr="005D36BC">
        <w:rPr>
          <w:bCs/>
          <w:sz w:val="24"/>
          <w:szCs w:val="24"/>
          <w:lang w:val="en-ID"/>
        </w:rPr>
        <w:t xml:space="preserve"> </w:t>
      </w:r>
      <w:proofErr w:type="spellStart"/>
      <w:r w:rsidRPr="005D36BC">
        <w:rPr>
          <w:bCs/>
          <w:sz w:val="24"/>
          <w:szCs w:val="24"/>
          <w:lang w:val="en-ID"/>
        </w:rPr>
        <w:t>dengan</w:t>
      </w:r>
      <w:proofErr w:type="spellEnd"/>
      <w:r w:rsidRPr="005D36BC">
        <w:rPr>
          <w:bCs/>
          <w:sz w:val="24"/>
          <w:szCs w:val="24"/>
          <w:lang w:val="en-ID"/>
        </w:rPr>
        <w:t xml:space="preserve"> internet.  </w:t>
      </w:r>
    </w:p>
    <w:p w14:paraId="5E5865BE" w14:textId="77777777" w:rsidR="005D36BC" w:rsidRPr="005D36BC" w:rsidRDefault="005D36BC" w:rsidP="00E6639B">
      <w:pPr>
        <w:spacing w:before="80" w:line="259" w:lineRule="auto"/>
        <w:ind w:left="142" w:firstLine="567"/>
        <w:jc w:val="both"/>
        <w:rPr>
          <w:b/>
          <w:bCs/>
          <w:sz w:val="24"/>
          <w:szCs w:val="24"/>
          <w:lang w:val="en-ID"/>
        </w:rPr>
      </w:pPr>
      <w:r w:rsidRPr="005D36BC">
        <w:rPr>
          <w:bCs/>
          <w:sz w:val="24"/>
          <w:szCs w:val="24"/>
          <w:lang w:val="en-ID"/>
        </w:rPr>
        <w:t xml:space="preserve">Selain </w:t>
      </w:r>
      <w:proofErr w:type="spellStart"/>
      <w:r w:rsidRPr="005D36BC">
        <w:rPr>
          <w:bCs/>
          <w:sz w:val="24"/>
          <w:szCs w:val="24"/>
          <w:lang w:val="en-ID"/>
        </w:rPr>
        <w:t>itu</w:t>
      </w:r>
      <w:proofErr w:type="spellEnd"/>
      <w:r w:rsidRPr="005D36BC">
        <w:rPr>
          <w:bCs/>
          <w:sz w:val="24"/>
          <w:szCs w:val="24"/>
          <w:lang w:val="en-ID"/>
        </w:rPr>
        <w:t xml:space="preserve">, </w:t>
      </w: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ini</w:t>
      </w:r>
      <w:proofErr w:type="spellEnd"/>
      <w:r w:rsidRPr="005D36BC">
        <w:rPr>
          <w:bCs/>
          <w:sz w:val="24"/>
          <w:szCs w:val="24"/>
          <w:lang w:val="en-ID"/>
        </w:rPr>
        <w:t xml:space="preserve"> juga </w:t>
      </w:r>
      <w:proofErr w:type="spellStart"/>
      <w:r w:rsidRPr="005D36BC">
        <w:rPr>
          <w:bCs/>
          <w:sz w:val="24"/>
          <w:szCs w:val="24"/>
          <w:lang w:val="en-ID"/>
        </w:rPr>
        <w:t>telah</w:t>
      </w:r>
      <w:proofErr w:type="spellEnd"/>
      <w:r w:rsidRPr="005D36BC">
        <w:rPr>
          <w:bCs/>
          <w:sz w:val="24"/>
          <w:szCs w:val="24"/>
          <w:lang w:val="en-ID"/>
        </w:rPr>
        <w:t xml:space="preserve"> </w:t>
      </w:r>
      <w:proofErr w:type="spellStart"/>
      <w:r w:rsidRPr="005D36BC">
        <w:rPr>
          <w:bCs/>
          <w:sz w:val="24"/>
          <w:szCs w:val="24"/>
          <w:lang w:val="en-ID"/>
        </w:rPr>
        <w:t>dibagikan</w:t>
      </w:r>
      <w:proofErr w:type="spellEnd"/>
      <w:r w:rsidRPr="005D36BC">
        <w:rPr>
          <w:bCs/>
          <w:sz w:val="24"/>
          <w:szCs w:val="24"/>
          <w:lang w:val="en-ID"/>
        </w:rPr>
        <w:t xml:space="preserve"> </w:t>
      </w:r>
      <w:proofErr w:type="spellStart"/>
      <w:r w:rsidRPr="005D36BC">
        <w:rPr>
          <w:bCs/>
          <w:sz w:val="24"/>
          <w:szCs w:val="24"/>
          <w:lang w:val="en-ID"/>
        </w:rPr>
        <w:t>melalui</w:t>
      </w:r>
      <w:proofErr w:type="spellEnd"/>
      <w:r w:rsidRPr="005D36BC">
        <w:rPr>
          <w:bCs/>
          <w:sz w:val="24"/>
          <w:szCs w:val="24"/>
          <w:lang w:val="en-ID"/>
        </w:rPr>
        <w:t xml:space="preserve"> website MGMP IPS </w:t>
      </w:r>
      <w:proofErr w:type="spellStart"/>
      <w:r w:rsidRPr="005D36BC">
        <w:rPr>
          <w:bCs/>
          <w:sz w:val="24"/>
          <w:szCs w:val="24"/>
          <w:lang w:val="en-ID"/>
        </w:rPr>
        <w:t>Boyolali</w:t>
      </w:r>
      <w:proofErr w:type="spellEnd"/>
      <w:r w:rsidRPr="005D36BC">
        <w:rPr>
          <w:bCs/>
          <w:sz w:val="24"/>
          <w:szCs w:val="24"/>
          <w:lang w:val="en-ID"/>
        </w:rPr>
        <w:t xml:space="preserve"> (https://mgmpipsboyolali.web.id</w:t>
      </w:r>
      <w:proofErr w:type="gramStart"/>
      <w:r w:rsidRPr="005D36BC">
        <w:rPr>
          <w:bCs/>
          <w:sz w:val="24"/>
          <w:szCs w:val="24"/>
          <w:lang w:val="en-ID"/>
        </w:rPr>
        <w:t xml:space="preserve">),  </w:t>
      </w:r>
      <w:proofErr w:type="spellStart"/>
      <w:r w:rsidRPr="005D36BC">
        <w:rPr>
          <w:bCs/>
          <w:sz w:val="24"/>
          <w:szCs w:val="24"/>
          <w:lang w:val="en-ID"/>
        </w:rPr>
        <w:t>sehingga</w:t>
      </w:r>
      <w:proofErr w:type="spellEnd"/>
      <w:proofErr w:type="gramEnd"/>
      <w:r w:rsidRPr="005D36BC">
        <w:rPr>
          <w:bCs/>
          <w:sz w:val="24"/>
          <w:szCs w:val="24"/>
          <w:lang w:val="en-ID"/>
        </w:rPr>
        <w:t xml:space="preserve"> </w:t>
      </w:r>
      <w:proofErr w:type="spellStart"/>
      <w:r w:rsidRPr="005D36BC">
        <w:rPr>
          <w:bCs/>
          <w:sz w:val="24"/>
          <w:szCs w:val="24"/>
          <w:lang w:val="en-ID"/>
        </w:rPr>
        <w:t>bisa</w:t>
      </w:r>
      <w:proofErr w:type="spellEnd"/>
      <w:r w:rsidRPr="005D36BC">
        <w:rPr>
          <w:bCs/>
          <w:sz w:val="24"/>
          <w:szCs w:val="24"/>
          <w:lang w:val="en-ID"/>
        </w:rPr>
        <w:t xml:space="preserve"> </w:t>
      </w:r>
      <w:proofErr w:type="spellStart"/>
      <w:r w:rsidRPr="005D36BC">
        <w:rPr>
          <w:bCs/>
          <w:sz w:val="24"/>
          <w:szCs w:val="24"/>
          <w:lang w:val="en-ID"/>
        </w:rPr>
        <w:t>diakses</w:t>
      </w:r>
      <w:proofErr w:type="spellEnd"/>
      <w:r w:rsidRPr="005D36BC">
        <w:rPr>
          <w:bCs/>
          <w:sz w:val="24"/>
          <w:szCs w:val="24"/>
          <w:lang w:val="en-ID"/>
        </w:rPr>
        <w:t xml:space="preserve"> oleh </w:t>
      </w:r>
      <w:proofErr w:type="spellStart"/>
      <w:r w:rsidRPr="005D36BC">
        <w:rPr>
          <w:bCs/>
          <w:sz w:val="24"/>
          <w:szCs w:val="24"/>
          <w:lang w:val="en-ID"/>
        </w:rPr>
        <w:t>publik</w:t>
      </w:r>
      <w:proofErr w:type="spellEnd"/>
      <w:r w:rsidRPr="005D36BC">
        <w:rPr>
          <w:bCs/>
          <w:sz w:val="24"/>
          <w:szCs w:val="24"/>
          <w:lang w:val="en-ID"/>
        </w:rPr>
        <w:t xml:space="preserve"> </w:t>
      </w:r>
      <w:proofErr w:type="spellStart"/>
      <w:r w:rsidRPr="005D36BC">
        <w:rPr>
          <w:bCs/>
          <w:sz w:val="24"/>
          <w:szCs w:val="24"/>
          <w:lang w:val="en-ID"/>
        </w:rPr>
        <w:t>secara</w:t>
      </w:r>
      <w:proofErr w:type="spellEnd"/>
      <w:r w:rsidRPr="005D36BC">
        <w:rPr>
          <w:bCs/>
          <w:sz w:val="24"/>
          <w:szCs w:val="24"/>
          <w:lang w:val="en-ID"/>
        </w:rPr>
        <w:t xml:space="preserve"> </w:t>
      </w:r>
      <w:proofErr w:type="spellStart"/>
      <w:r w:rsidRPr="005D36BC">
        <w:rPr>
          <w:bCs/>
          <w:sz w:val="24"/>
          <w:szCs w:val="24"/>
          <w:lang w:val="en-ID"/>
        </w:rPr>
        <w:t>mudah</w:t>
      </w:r>
      <w:proofErr w:type="spellEnd"/>
      <w:r w:rsidRPr="005D36BC">
        <w:rPr>
          <w:bCs/>
          <w:sz w:val="24"/>
          <w:szCs w:val="24"/>
          <w:lang w:val="en-ID"/>
        </w:rPr>
        <w:t xml:space="preserve"> dan </w:t>
      </w:r>
      <w:proofErr w:type="spellStart"/>
      <w:r w:rsidRPr="005D36BC">
        <w:rPr>
          <w:bCs/>
          <w:sz w:val="24"/>
          <w:szCs w:val="24"/>
          <w:lang w:val="en-ID"/>
        </w:rPr>
        <w:t>telah</w:t>
      </w:r>
      <w:proofErr w:type="spellEnd"/>
      <w:r w:rsidRPr="005D36BC">
        <w:rPr>
          <w:bCs/>
          <w:sz w:val="24"/>
          <w:szCs w:val="24"/>
          <w:lang w:val="en-ID"/>
        </w:rPr>
        <w:t xml:space="preserve"> </w:t>
      </w:r>
      <w:proofErr w:type="spellStart"/>
      <w:r w:rsidRPr="005D36BC">
        <w:rPr>
          <w:bCs/>
          <w:sz w:val="24"/>
          <w:szCs w:val="24"/>
          <w:lang w:val="en-ID"/>
        </w:rPr>
        <w:t>dilengkapi</w:t>
      </w:r>
      <w:proofErr w:type="spellEnd"/>
      <w:r w:rsidRPr="005D36BC">
        <w:rPr>
          <w:bCs/>
          <w:sz w:val="24"/>
          <w:szCs w:val="24"/>
          <w:lang w:val="en-ID"/>
        </w:rPr>
        <w:t xml:space="preserve"> </w:t>
      </w:r>
      <w:proofErr w:type="spellStart"/>
      <w:r w:rsidRPr="005D36BC">
        <w:rPr>
          <w:bCs/>
          <w:sz w:val="24"/>
          <w:szCs w:val="24"/>
          <w:lang w:val="en-ID"/>
        </w:rPr>
        <w:t>dengan</w:t>
      </w:r>
      <w:proofErr w:type="spellEnd"/>
      <w:r w:rsidRPr="005D36BC">
        <w:rPr>
          <w:bCs/>
          <w:sz w:val="24"/>
          <w:szCs w:val="24"/>
          <w:lang w:val="en-ID"/>
        </w:rPr>
        <w:t xml:space="preserve"> </w:t>
      </w:r>
      <w:proofErr w:type="spellStart"/>
      <w:r w:rsidRPr="005D36BC">
        <w:rPr>
          <w:bCs/>
          <w:sz w:val="24"/>
          <w:szCs w:val="24"/>
          <w:lang w:val="en-ID"/>
        </w:rPr>
        <w:t>angket</w:t>
      </w:r>
      <w:proofErr w:type="spellEnd"/>
      <w:r w:rsidRPr="005D36BC">
        <w:rPr>
          <w:bCs/>
          <w:sz w:val="24"/>
          <w:szCs w:val="24"/>
          <w:lang w:val="en-ID"/>
        </w:rPr>
        <w:t xml:space="preserve">  </w:t>
      </w:r>
      <w:proofErr w:type="spellStart"/>
      <w:r w:rsidRPr="005D36BC">
        <w:rPr>
          <w:bCs/>
          <w:sz w:val="24"/>
          <w:szCs w:val="24"/>
          <w:lang w:val="en-ID"/>
        </w:rPr>
        <w:t>kuosioner</w:t>
      </w:r>
      <w:proofErr w:type="spellEnd"/>
      <w:r w:rsidRPr="005D36BC">
        <w:rPr>
          <w:bCs/>
          <w:sz w:val="24"/>
          <w:szCs w:val="24"/>
          <w:lang w:val="en-ID"/>
        </w:rPr>
        <w:t xml:space="preserve"> agar </w:t>
      </w:r>
      <w:proofErr w:type="spellStart"/>
      <w:r w:rsidRPr="005D36BC">
        <w:rPr>
          <w:bCs/>
          <w:sz w:val="24"/>
          <w:szCs w:val="24"/>
          <w:lang w:val="en-ID"/>
        </w:rPr>
        <w:t>didapatkan</w:t>
      </w:r>
      <w:proofErr w:type="spellEnd"/>
      <w:r w:rsidRPr="005D36BC">
        <w:rPr>
          <w:bCs/>
          <w:sz w:val="24"/>
          <w:szCs w:val="24"/>
          <w:lang w:val="en-ID"/>
        </w:rPr>
        <w:t xml:space="preserve"> </w:t>
      </w:r>
      <w:proofErr w:type="spellStart"/>
      <w:r w:rsidRPr="005D36BC">
        <w:rPr>
          <w:bCs/>
          <w:sz w:val="24"/>
          <w:szCs w:val="24"/>
          <w:lang w:val="en-ID"/>
        </w:rPr>
        <w:t>masukan</w:t>
      </w:r>
      <w:proofErr w:type="spellEnd"/>
      <w:r w:rsidRPr="005D36BC">
        <w:rPr>
          <w:bCs/>
          <w:sz w:val="24"/>
          <w:szCs w:val="24"/>
          <w:lang w:val="en-ID"/>
        </w:rPr>
        <w:t xml:space="preserve"> </w:t>
      </w:r>
      <w:proofErr w:type="spellStart"/>
      <w:r w:rsidRPr="005D36BC">
        <w:rPr>
          <w:bCs/>
          <w:sz w:val="24"/>
          <w:szCs w:val="24"/>
          <w:lang w:val="en-ID"/>
        </w:rPr>
        <w:t>serta</w:t>
      </w:r>
      <w:proofErr w:type="spellEnd"/>
      <w:r w:rsidRPr="005D36BC">
        <w:rPr>
          <w:bCs/>
          <w:sz w:val="24"/>
          <w:szCs w:val="24"/>
          <w:lang w:val="en-ID"/>
        </w:rPr>
        <w:t xml:space="preserve"> </w:t>
      </w:r>
      <w:proofErr w:type="spellStart"/>
      <w:r w:rsidRPr="005D36BC">
        <w:rPr>
          <w:bCs/>
          <w:sz w:val="24"/>
          <w:szCs w:val="24"/>
          <w:lang w:val="en-ID"/>
        </w:rPr>
        <w:t>kritik</w:t>
      </w:r>
      <w:proofErr w:type="spellEnd"/>
      <w:r w:rsidRPr="005D36BC">
        <w:rPr>
          <w:bCs/>
          <w:sz w:val="24"/>
          <w:szCs w:val="24"/>
          <w:lang w:val="en-ID"/>
        </w:rPr>
        <w:t xml:space="preserve"> saran yang </w:t>
      </w:r>
      <w:proofErr w:type="spellStart"/>
      <w:r w:rsidRPr="005D36BC">
        <w:rPr>
          <w:bCs/>
          <w:sz w:val="24"/>
          <w:szCs w:val="24"/>
          <w:lang w:val="en-ID"/>
        </w:rPr>
        <w:t>membangun</w:t>
      </w:r>
      <w:proofErr w:type="spellEnd"/>
      <w:r w:rsidRPr="005D36BC">
        <w:rPr>
          <w:bCs/>
          <w:sz w:val="24"/>
          <w:szCs w:val="24"/>
          <w:lang w:val="en-ID"/>
        </w:rPr>
        <w:t xml:space="preserve"> </w:t>
      </w:r>
      <w:proofErr w:type="spellStart"/>
      <w:r w:rsidRPr="005D36BC">
        <w:rPr>
          <w:bCs/>
          <w:sz w:val="24"/>
          <w:szCs w:val="24"/>
          <w:lang w:val="en-ID"/>
        </w:rPr>
        <w:t>guna</w:t>
      </w:r>
      <w:proofErr w:type="spellEnd"/>
      <w:r w:rsidRPr="005D36BC">
        <w:rPr>
          <w:bCs/>
          <w:sz w:val="24"/>
          <w:szCs w:val="24"/>
          <w:lang w:val="en-ID"/>
        </w:rPr>
        <w:t xml:space="preserve">  </w:t>
      </w:r>
      <w:proofErr w:type="spellStart"/>
      <w:r w:rsidRPr="005D36BC">
        <w:rPr>
          <w:bCs/>
          <w:sz w:val="24"/>
          <w:szCs w:val="24"/>
          <w:lang w:val="en-ID"/>
        </w:rPr>
        <w:t>menyesuaikan</w:t>
      </w:r>
      <w:proofErr w:type="spellEnd"/>
      <w:r w:rsidRPr="005D36BC">
        <w:rPr>
          <w:bCs/>
          <w:sz w:val="24"/>
          <w:szCs w:val="24"/>
          <w:lang w:val="en-ID"/>
        </w:rPr>
        <w:t xml:space="preserve"> </w:t>
      </w:r>
      <w:proofErr w:type="spellStart"/>
      <w:r w:rsidRPr="005D36BC">
        <w:rPr>
          <w:bCs/>
          <w:sz w:val="24"/>
          <w:szCs w:val="24"/>
          <w:lang w:val="en-ID"/>
        </w:rPr>
        <w:t>kebutuhan</w:t>
      </w:r>
      <w:proofErr w:type="spellEnd"/>
      <w:r w:rsidRPr="005D36BC">
        <w:rPr>
          <w:bCs/>
          <w:sz w:val="24"/>
          <w:szCs w:val="24"/>
          <w:lang w:val="en-ID"/>
        </w:rPr>
        <w:t xml:space="preserve"> </w:t>
      </w:r>
      <w:proofErr w:type="spellStart"/>
      <w:r w:rsidRPr="005D36BC">
        <w:rPr>
          <w:bCs/>
          <w:sz w:val="24"/>
          <w:szCs w:val="24"/>
          <w:lang w:val="en-ID"/>
        </w:rPr>
        <w:t>pengguna</w:t>
      </w:r>
      <w:proofErr w:type="spellEnd"/>
      <w:r w:rsidRPr="005D36BC">
        <w:rPr>
          <w:bCs/>
          <w:sz w:val="24"/>
          <w:szCs w:val="24"/>
          <w:lang w:val="en-ID"/>
        </w:rPr>
        <w:t xml:space="preserve"> agar </w:t>
      </w:r>
      <w:proofErr w:type="spellStart"/>
      <w:r w:rsidRPr="005D36BC">
        <w:rPr>
          <w:bCs/>
          <w:sz w:val="24"/>
          <w:szCs w:val="24"/>
          <w:lang w:val="en-ID"/>
        </w:rPr>
        <w:t>lebih</w:t>
      </w:r>
      <w:proofErr w:type="spellEnd"/>
      <w:r w:rsidRPr="005D36BC">
        <w:rPr>
          <w:bCs/>
          <w:sz w:val="24"/>
          <w:szCs w:val="24"/>
          <w:lang w:val="en-ID"/>
        </w:rPr>
        <w:t xml:space="preserve"> </w:t>
      </w:r>
      <w:proofErr w:type="spellStart"/>
      <w:r w:rsidRPr="005D36BC">
        <w:rPr>
          <w:bCs/>
          <w:sz w:val="24"/>
          <w:szCs w:val="24"/>
          <w:lang w:val="en-ID"/>
        </w:rPr>
        <w:t>baik</w:t>
      </w:r>
      <w:proofErr w:type="spellEnd"/>
      <w:r w:rsidRPr="005D36BC">
        <w:rPr>
          <w:bCs/>
          <w:sz w:val="24"/>
          <w:szCs w:val="24"/>
          <w:lang w:val="en-ID"/>
        </w:rPr>
        <w:t xml:space="preserve"> </w:t>
      </w:r>
      <w:proofErr w:type="spellStart"/>
      <w:r w:rsidRPr="005D36BC">
        <w:rPr>
          <w:bCs/>
          <w:sz w:val="24"/>
          <w:szCs w:val="24"/>
          <w:lang w:val="en-ID"/>
        </w:rPr>
        <w:t>lagi</w:t>
      </w:r>
      <w:proofErr w:type="spellEnd"/>
      <w:r w:rsidRPr="005D36BC">
        <w:rPr>
          <w:bCs/>
          <w:sz w:val="24"/>
          <w:szCs w:val="24"/>
          <w:lang w:val="en-ID"/>
        </w:rPr>
        <w:t>. </w:t>
      </w:r>
    </w:p>
    <w:p w14:paraId="00440CA2" w14:textId="77777777" w:rsidR="005D36BC" w:rsidRPr="005D36BC" w:rsidRDefault="005D36BC" w:rsidP="00E6639B">
      <w:pPr>
        <w:spacing w:before="80" w:line="259" w:lineRule="auto"/>
        <w:ind w:left="142" w:firstLine="567"/>
        <w:jc w:val="both"/>
        <w:rPr>
          <w:b/>
          <w:bCs/>
          <w:sz w:val="24"/>
          <w:szCs w:val="24"/>
          <w:lang w:val="en-ID"/>
        </w:rPr>
      </w:pP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Heritage Virtual Tour </w:t>
      </w:r>
      <w:proofErr w:type="spellStart"/>
      <w:r w:rsidRPr="005D36BC">
        <w:rPr>
          <w:bCs/>
          <w:sz w:val="24"/>
          <w:szCs w:val="24"/>
          <w:lang w:val="en-ID"/>
        </w:rPr>
        <w:t>memang</w:t>
      </w:r>
      <w:proofErr w:type="spellEnd"/>
      <w:r w:rsidRPr="005D36BC">
        <w:rPr>
          <w:bCs/>
          <w:sz w:val="24"/>
          <w:szCs w:val="24"/>
          <w:lang w:val="en-ID"/>
        </w:rPr>
        <w:t xml:space="preserve"> </w:t>
      </w:r>
      <w:proofErr w:type="spellStart"/>
      <w:r w:rsidRPr="005D36BC">
        <w:rPr>
          <w:bCs/>
          <w:sz w:val="24"/>
          <w:szCs w:val="24"/>
          <w:lang w:val="en-ID"/>
        </w:rPr>
        <w:t>ditunjukkan</w:t>
      </w:r>
      <w:proofErr w:type="spellEnd"/>
      <w:r w:rsidRPr="005D36BC">
        <w:rPr>
          <w:bCs/>
          <w:sz w:val="24"/>
          <w:szCs w:val="24"/>
          <w:lang w:val="en-ID"/>
        </w:rPr>
        <w:t xml:space="preserve"> pada </w:t>
      </w:r>
      <w:proofErr w:type="spellStart"/>
      <w:proofErr w:type="gramStart"/>
      <w:r w:rsidRPr="005D36BC">
        <w:rPr>
          <w:bCs/>
          <w:sz w:val="24"/>
          <w:szCs w:val="24"/>
          <w:lang w:val="en-ID"/>
        </w:rPr>
        <w:t>awalnya</w:t>
      </w:r>
      <w:proofErr w:type="spellEnd"/>
      <w:r w:rsidRPr="005D36BC">
        <w:rPr>
          <w:bCs/>
          <w:sz w:val="24"/>
          <w:szCs w:val="24"/>
          <w:lang w:val="en-ID"/>
        </w:rPr>
        <w:t xml:space="preserve">  </w:t>
      </w:r>
      <w:proofErr w:type="spellStart"/>
      <w:r w:rsidRPr="005D36BC">
        <w:rPr>
          <w:bCs/>
          <w:sz w:val="24"/>
          <w:szCs w:val="24"/>
          <w:lang w:val="en-ID"/>
        </w:rPr>
        <w:t>sebagai</w:t>
      </w:r>
      <w:proofErr w:type="spellEnd"/>
      <w:proofErr w:type="gramEnd"/>
      <w:r w:rsidRPr="005D36BC">
        <w:rPr>
          <w:bCs/>
          <w:sz w:val="24"/>
          <w:szCs w:val="24"/>
          <w:lang w:val="en-ID"/>
        </w:rPr>
        <w:t xml:space="preserve"> media </w:t>
      </w:r>
      <w:proofErr w:type="spellStart"/>
      <w:r w:rsidRPr="005D36BC">
        <w:rPr>
          <w:bCs/>
          <w:sz w:val="24"/>
          <w:szCs w:val="24"/>
          <w:lang w:val="en-ID"/>
        </w:rPr>
        <w:t>pembelajaran</w:t>
      </w:r>
      <w:proofErr w:type="spellEnd"/>
      <w:r w:rsidRPr="005D36BC">
        <w:rPr>
          <w:bCs/>
          <w:sz w:val="24"/>
          <w:szCs w:val="24"/>
          <w:lang w:val="en-ID"/>
        </w:rPr>
        <w:t xml:space="preserve">, </w:t>
      </w:r>
      <w:proofErr w:type="spellStart"/>
      <w:r w:rsidRPr="005D36BC">
        <w:rPr>
          <w:bCs/>
          <w:sz w:val="24"/>
          <w:szCs w:val="24"/>
          <w:lang w:val="en-ID"/>
        </w:rPr>
        <w:t>namun</w:t>
      </w:r>
      <w:proofErr w:type="spellEnd"/>
      <w:r w:rsidRPr="005D36BC">
        <w:rPr>
          <w:bCs/>
          <w:sz w:val="24"/>
          <w:szCs w:val="24"/>
          <w:lang w:val="en-ID"/>
        </w:rPr>
        <w:t xml:space="preserve"> pada </w:t>
      </w:r>
      <w:proofErr w:type="spellStart"/>
      <w:r w:rsidRPr="005D36BC">
        <w:rPr>
          <w:bCs/>
          <w:sz w:val="24"/>
          <w:szCs w:val="24"/>
          <w:lang w:val="en-ID"/>
        </w:rPr>
        <w:t>berjalannya</w:t>
      </w:r>
      <w:proofErr w:type="spellEnd"/>
      <w:r w:rsidRPr="005D36BC">
        <w:rPr>
          <w:bCs/>
          <w:sz w:val="24"/>
          <w:szCs w:val="24"/>
          <w:lang w:val="en-ID"/>
        </w:rPr>
        <w:t xml:space="preserve"> </w:t>
      </w:r>
      <w:proofErr w:type="spellStart"/>
      <w:r w:rsidRPr="005D36BC">
        <w:rPr>
          <w:bCs/>
          <w:sz w:val="24"/>
          <w:szCs w:val="24"/>
          <w:lang w:val="en-ID"/>
        </w:rPr>
        <w:t>waktu</w:t>
      </w:r>
      <w:proofErr w:type="spellEnd"/>
      <w:r w:rsidRPr="005D36BC">
        <w:rPr>
          <w:bCs/>
          <w:sz w:val="24"/>
          <w:szCs w:val="24"/>
          <w:lang w:val="en-ID"/>
        </w:rPr>
        <w:t xml:space="preserve"> </w:t>
      </w:r>
      <w:proofErr w:type="spellStart"/>
      <w:r w:rsidRPr="005D36BC">
        <w:rPr>
          <w:bCs/>
          <w:sz w:val="24"/>
          <w:szCs w:val="24"/>
          <w:lang w:val="en-ID"/>
        </w:rPr>
        <w:t>maka</w:t>
      </w:r>
      <w:proofErr w:type="spellEnd"/>
      <w:r w:rsidRPr="005D36BC">
        <w:rPr>
          <w:bCs/>
          <w:sz w:val="24"/>
          <w:szCs w:val="24"/>
          <w:lang w:val="en-ID"/>
        </w:rPr>
        <w:t xml:space="preserve"> </w:t>
      </w:r>
      <w:proofErr w:type="spellStart"/>
      <w:r w:rsidRPr="005D36BC">
        <w:rPr>
          <w:bCs/>
          <w:sz w:val="24"/>
          <w:szCs w:val="24"/>
          <w:lang w:val="en-ID"/>
        </w:rPr>
        <w:t>tidak</w:t>
      </w:r>
      <w:proofErr w:type="spellEnd"/>
      <w:r w:rsidRPr="005D36BC">
        <w:rPr>
          <w:bCs/>
          <w:sz w:val="24"/>
          <w:szCs w:val="24"/>
          <w:lang w:val="en-ID"/>
        </w:rPr>
        <w:t xml:space="preserve"> </w:t>
      </w:r>
      <w:proofErr w:type="spellStart"/>
      <w:r w:rsidRPr="005D36BC">
        <w:rPr>
          <w:bCs/>
          <w:sz w:val="24"/>
          <w:szCs w:val="24"/>
          <w:lang w:val="en-ID"/>
        </w:rPr>
        <w:t>menutup</w:t>
      </w:r>
      <w:proofErr w:type="spellEnd"/>
      <w:r w:rsidRPr="005D36BC">
        <w:rPr>
          <w:bCs/>
          <w:sz w:val="24"/>
          <w:szCs w:val="24"/>
          <w:lang w:val="en-ID"/>
        </w:rPr>
        <w:t xml:space="preserve">  </w:t>
      </w:r>
      <w:proofErr w:type="spellStart"/>
      <w:r w:rsidRPr="005D36BC">
        <w:rPr>
          <w:bCs/>
          <w:sz w:val="24"/>
          <w:szCs w:val="24"/>
          <w:lang w:val="en-ID"/>
        </w:rPr>
        <w:t>kemungkinan</w:t>
      </w:r>
      <w:proofErr w:type="spellEnd"/>
      <w:r w:rsidRPr="005D36BC">
        <w:rPr>
          <w:bCs/>
          <w:sz w:val="24"/>
          <w:szCs w:val="24"/>
          <w:lang w:val="en-ID"/>
        </w:rPr>
        <w:t xml:space="preserve"> </w:t>
      </w:r>
      <w:proofErr w:type="spellStart"/>
      <w:r w:rsidRPr="005D36BC">
        <w:rPr>
          <w:bCs/>
          <w:sz w:val="24"/>
          <w:szCs w:val="24"/>
          <w:lang w:val="en-ID"/>
        </w:rPr>
        <w:t>untuk</w:t>
      </w:r>
      <w:proofErr w:type="spellEnd"/>
      <w:r w:rsidRPr="005D36BC">
        <w:rPr>
          <w:bCs/>
          <w:sz w:val="24"/>
          <w:szCs w:val="24"/>
          <w:lang w:val="en-ID"/>
        </w:rPr>
        <w:t xml:space="preserve"> </w:t>
      </w:r>
      <w:proofErr w:type="spellStart"/>
      <w:r w:rsidRPr="005D36BC">
        <w:rPr>
          <w:bCs/>
          <w:sz w:val="24"/>
          <w:szCs w:val="24"/>
          <w:lang w:val="en-ID"/>
        </w:rPr>
        <w:t>digunakan</w:t>
      </w:r>
      <w:proofErr w:type="spellEnd"/>
      <w:r w:rsidRPr="005D36BC">
        <w:rPr>
          <w:bCs/>
          <w:sz w:val="24"/>
          <w:szCs w:val="24"/>
          <w:lang w:val="en-ID"/>
        </w:rPr>
        <w:t xml:space="preserve"> juga oleh </w:t>
      </w:r>
      <w:proofErr w:type="spellStart"/>
      <w:r w:rsidRPr="005D36BC">
        <w:rPr>
          <w:bCs/>
          <w:sz w:val="24"/>
          <w:szCs w:val="24"/>
          <w:lang w:val="en-ID"/>
        </w:rPr>
        <w:t>masyarakat</w:t>
      </w:r>
      <w:proofErr w:type="spellEnd"/>
      <w:r w:rsidRPr="005D36BC">
        <w:rPr>
          <w:bCs/>
          <w:sz w:val="24"/>
          <w:szCs w:val="24"/>
          <w:lang w:val="en-ID"/>
        </w:rPr>
        <w:t xml:space="preserve"> </w:t>
      </w:r>
      <w:proofErr w:type="spellStart"/>
      <w:r w:rsidRPr="005D36BC">
        <w:rPr>
          <w:bCs/>
          <w:sz w:val="24"/>
          <w:szCs w:val="24"/>
          <w:lang w:val="en-ID"/>
        </w:rPr>
        <w:t>luas</w:t>
      </w:r>
      <w:proofErr w:type="spellEnd"/>
      <w:r w:rsidRPr="005D36BC">
        <w:rPr>
          <w:bCs/>
          <w:sz w:val="24"/>
          <w:szCs w:val="24"/>
          <w:lang w:val="en-ID"/>
        </w:rPr>
        <w:t xml:space="preserve"> yang </w:t>
      </w:r>
      <w:proofErr w:type="spellStart"/>
      <w:r w:rsidRPr="005D36BC">
        <w:rPr>
          <w:bCs/>
          <w:sz w:val="24"/>
          <w:szCs w:val="24"/>
          <w:lang w:val="en-ID"/>
        </w:rPr>
        <w:t>ingin</w:t>
      </w:r>
      <w:proofErr w:type="spellEnd"/>
      <w:r w:rsidRPr="005D36BC">
        <w:rPr>
          <w:bCs/>
          <w:sz w:val="24"/>
          <w:szCs w:val="24"/>
          <w:lang w:val="en-ID"/>
        </w:rPr>
        <w:t xml:space="preserve"> juga </w:t>
      </w:r>
      <w:proofErr w:type="spellStart"/>
      <w:r w:rsidRPr="005D36BC">
        <w:rPr>
          <w:bCs/>
          <w:sz w:val="24"/>
          <w:szCs w:val="24"/>
          <w:lang w:val="en-ID"/>
        </w:rPr>
        <w:t>mengetahui</w:t>
      </w:r>
      <w:proofErr w:type="spellEnd"/>
      <w:r w:rsidRPr="005D36BC">
        <w:rPr>
          <w:bCs/>
          <w:sz w:val="24"/>
          <w:szCs w:val="24"/>
          <w:lang w:val="en-ID"/>
        </w:rPr>
        <w:t xml:space="preserve">  </w:t>
      </w:r>
      <w:proofErr w:type="spellStart"/>
      <w:r w:rsidRPr="005D36BC">
        <w:rPr>
          <w:bCs/>
          <w:sz w:val="24"/>
          <w:szCs w:val="24"/>
          <w:lang w:val="en-ID"/>
        </w:rPr>
        <w:t>lebih</w:t>
      </w:r>
      <w:proofErr w:type="spellEnd"/>
      <w:r w:rsidRPr="005D36BC">
        <w:rPr>
          <w:bCs/>
          <w:sz w:val="24"/>
          <w:szCs w:val="24"/>
          <w:lang w:val="en-ID"/>
        </w:rPr>
        <w:t xml:space="preserve"> </w:t>
      </w:r>
      <w:proofErr w:type="spellStart"/>
      <w:r w:rsidRPr="005D36BC">
        <w:rPr>
          <w:bCs/>
          <w:sz w:val="24"/>
          <w:szCs w:val="24"/>
          <w:lang w:val="en-ID"/>
        </w:rPr>
        <w:t>lanjut</w:t>
      </w:r>
      <w:proofErr w:type="spellEnd"/>
      <w:r w:rsidRPr="005D36BC">
        <w:rPr>
          <w:bCs/>
          <w:sz w:val="24"/>
          <w:szCs w:val="24"/>
          <w:lang w:val="en-ID"/>
        </w:rPr>
        <w:t xml:space="preserve"> </w:t>
      </w:r>
      <w:proofErr w:type="spellStart"/>
      <w:r w:rsidRPr="005D36BC">
        <w:rPr>
          <w:bCs/>
          <w:sz w:val="24"/>
          <w:szCs w:val="24"/>
          <w:lang w:val="en-ID"/>
        </w:rPr>
        <w:t>mengenai</w:t>
      </w:r>
      <w:proofErr w:type="spellEnd"/>
      <w:r w:rsidRPr="005D36BC">
        <w:rPr>
          <w:bCs/>
          <w:sz w:val="24"/>
          <w:szCs w:val="24"/>
          <w:lang w:val="en-ID"/>
        </w:rPr>
        <w:t xml:space="preserve"> </w:t>
      </w:r>
      <w:proofErr w:type="spellStart"/>
      <w:r w:rsidRPr="005D36BC">
        <w:rPr>
          <w:bCs/>
          <w:sz w:val="24"/>
          <w:szCs w:val="24"/>
          <w:lang w:val="en-ID"/>
        </w:rPr>
        <w:t>peninggalan</w:t>
      </w:r>
      <w:proofErr w:type="spellEnd"/>
      <w:r w:rsidRPr="005D36BC">
        <w:rPr>
          <w:bCs/>
          <w:sz w:val="24"/>
          <w:szCs w:val="24"/>
          <w:lang w:val="en-ID"/>
        </w:rPr>
        <w:t xml:space="preserve"> Hindu-Buddha di </w:t>
      </w:r>
      <w:proofErr w:type="spellStart"/>
      <w:r w:rsidRPr="005D36BC">
        <w:rPr>
          <w:bCs/>
          <w:sz w:val="24"/>
          <w:szCs w:val="24"/>
          <w:lang w:val="en-ID"/>
        </w:rPr>
        <w:t>Kabupaten</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w:t>
      </w:r>
    </w:p>
    <w:p w14:paraId="114DE900" w14:textId="74F0594C" w:rsidR="005D36BC" w:rsidRPr="005D36BC" w:rsidRDefault="005D36BC" w:rsidP="00E6639B">
      <w:pPr>
        <w:widowControl/>
        <w:autoSpaceDE/>
        <w:autoSpaceDN/>
        <w:spacing w:after="160" w:line="259" w:lineRule="auto"/>
        <w:jc w:val="both"/>
        <w:rPr>
          <w:b/>
          <w:bCs/>
          <w:sz w:val="24"/>
          <w:szCs w:val="24"/>
          <w:lang w:val="en-ID"/>
        </w:rPr>
      </w:pPr>
      <w:r>
        <w:rPr>
          <w:b/>
          <w:bCs/>
          <w:sz w:val="24"/>
          <w:szCs w:val="24"/>
          <w:lang w:val="en-ID"/>
        </w:rPr>
        <w:br w:type="page"/>
      </w:r>
    </w:p>
    <w:p w14:paraId="5B27239A" w14:textId="77777777" w:rsidR="005D36BC" w:rsidRPr="005D36BC" w:rsidRDefault="005D36BC" w:rsidP="00175A18">
      <w:pPr>
        <w:spacing w:before="80" w:line="259" w:lineRule="auto"/>
        <w:ind w:left="142"/>
        <w:rPr>
          <w:b/>
          <w:bCs/>
          <w:sz w:val="24"/>
          <w:szCs w:val="24"/>
          <w:lang w:val="en-ID"/>
        </w:rPr>
      </w:pPr>
      <w:proofErr w:type="spellStart"/>
      <w:r w:rsidRPr="005D36BC">
        <w:rPr>
          <w:b/>
          <w:bCs/>
          <w:sz w:val="24"/>
          <w:szCs w:val="24"/>
          <w:lang w:val="en-ID"/>
        </w:rPr>
        <w:lastRenderedPageBreak/>
        <w:t>Prospek</w:t>
      </w:r>
      <w:proofErr w:type="spellEnd"/>
      <w:r w:rsidRPr="005D36BC">
        <w:rPr>
          <w:b/>
          <w:bCs/>
          <w:sz w:val="24"/>
          <w:szCs w:val="24"/>
          <w:lang w:val="en-ID"/>
        </w:rPr>
        <w:t xml:space="preserve"> </w:t>
      </w:r>
      <w:proofErr w:type="spellStart"/>
      <w:r w:rsidRPr="005D36BC">
        <w:rPr>
          <w:b/>
          <w:bCs/>
          <w:sz w:val="24"/>
          <w:szCs w:val="24"/>
          <w:lang w:val="en-ID"/>
        </w:rPr>
        <w:t>Pengembangan</w:t>
      </w:r>
      <w:proofErr w:type="spellEnd"/>
    </w:p>
    <w:p w14:paraId="6133B677" w14:textId="439EB092" w:rsidR="005D36BC" w:rsidRPr="005D36BC" w:rsidRDefault="005D36BC" w:rsidP="00E6639B">
      <w:pPr>
        <w:spacing w:before="80" w:line="259" w:lineRule="auto"/>
        <w:ind w:left="142" w:firstLine="567"/>
        <w:jc w:val="both"/>
        <w:rPr>
          <w:bCs/>
          <w:sz w:val="24"/>
          <w:szCs w:val="24"/>
          <w:lang w:val="en-ID"/>
        </w:rPr>
      </w:pP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Heritage Virtual Tour </w:t>
      </w:r>
      <w:proofErr w:type="spellStart"/>
      <w:r w:rsidRPr="005D36BC">
        <w:rPr>
          <w:bCs/>
          <w:sz w:val="24"/>
          <w:szCs w:val="24"/>
          <w:lang w:val="en-ID"/>
        </w:rPr>
        <w:t>memiliki</w:t>
      </w:r>
      <w:proofErr w:type="spellEnd"/>
      <w:r w:rsidRPr="005D36BC">
        <w:rPr>
          <w:bCs/>
          <w:sz w:val="24"/>
          <w:szCs w:val="24"/>
          <w:lang w:val="en-ID"/>
        </w:rPr>
        <w:t xml:space="preserve"> </w:t>
      </w:r>
      <w:proofErr w:type="spellStart"/>
      <w:r w:rsidRPr="005D36BC">
        <w:rPr>
          <w:bCs/>
          <w:sz w:val="24"/>
          <w:szCs w:val="24"/>
          <w:lang w:val="en-ID"/>
        </w:rPr>
        <w:t>prospek</w:t>
      </w:r>
      <w:proofErr w:type="spellEnd"/>
      <w:r w:rsidRPr="005D36BC">
        <w:rPr>
          <w:bCs/>
          <w:sz w:val="24"/>
          <w:szCs w:val="24"/>
          <w:lang w:val="en-ID"/>
        </w:rPr>
        <w:t xml:space="preserve"> yang sangat </w:t>
      </w:r>
      <w:proofErr w:type="spellStart"/>
      <w:r w:rsidRPr="005D36BC">
        <w:rPr>
          <w:bCs/>
          <w:sz w:val="24"/>
          <w:szCs w:val="24"/>
          <w:lang w:val="en-ID"/>
        </w:rPr>
        <w:t>luas</w:t>
      </w:r>
      <w:proofErr w:type="spellEnd"/>
      <w:r w:rsidRPr="005D36BC">
        <w:rPr>
          <w:bCs/>
          <w:sz w:val="24"/>
          <w:szCs w:val="24"/>
          <w:lang w:val="en-ID"/>
        </w:rPr>
        <w:t xml:space="preserve">, </w:t>
      </w:r>
      <w:proofErr w:type="spellStart"/>
      <w:proofErr w:type="gramStart"/>
      <w:r w:rsidRPr="005D36BC">
        <w:rPr>
          <w:bCs/>
          <w:sz w:val="24"/>
          <w:szCs w:val="24"/>
          <w:lang w:val="en-ID"/>
        </w:rPr>
        <w:t>selain</w:t>
      </w:r>
      <w:proofErr w:type="spellEnd"/>
      <w:r w:rsidRPr="005D36BC">
        <w:rPr>
          <w:bCs/>
          <w:sz w:val="24"/>
          <w:szCs w:val="24"/>
          <w:lang w:val="en-ID"/>
        </w:rPr>
        <w:t xml:space="preserve">  </w:t>
      </w:r>
      <w:proofErr w:type="spellStart"/>
      <w:r w:rsidRPr="005D36BC">
        <w:rPr>
          <w:bCs/>
          <w:sz w:val="24"/>
          <w:szCs w:val="24"/>
          <w:lang w:val="en-ID"/>
        </w:rPr>
        <w:t>bisa</w:t>
      </w:r>
      <w:proofErr w:type="spellEnd"/>
      <w:proofErr w:type="gramEnd"/>
      <w:r w:rsidRPr="005D36BC">
        <w:rPr>
          <w:bCs/>
          <w:sz w:val="24"/>
          <w:szCs w:val="24"/>
          <w:lang w:val="en-ID"/>
        </w:rPr>
        <w:t xml:space="preserve"> </w:t>
      </w:r>
      <w:proofErr w:type="spellStart"/>
      <w:r w:rsidRPr="005D36BC">
        <w:rPr>
          <w:bCs/>
          <w:sz w:val="24"/>
          <w:szCs w:val="24"/>
          <w:lang w:val="en-ID"/>
        </w:rPr>
        <w:t>dikembangan</w:t>
      </w:r>
      <w:proofErr w:type="spellEnd"/>
      <w:r w:rsidRPr="005D36BC">
        <w:rPr>
          <w:bCs/>
          <w:sz w:val="24"/>
          <w:szCs w:val="24"/>
          <w:lang w:val="en-ID"/>
        </w:rPr>
        <w:t xml:space="preserve"> </w:t>
      </w:r>
      <w:proofErr w:type="spellStart"/>
      <w:r w:rsidRPr="005D36BC">
        <w:rPr>
          <w:bCs/>
          <w:sz w:val="24"/>
          <w:szCs w:val="24"/>
          <w:lang w:val="en-ID"/>
        </w:rPr>
        <w:t>secara</w:t>
      </w:r>
      <w:proofErr w:type="spellEnd"/>
      <w:r w:rsidRPr="005D36BC">
        <w:rPr>
          <w:bCs/>
          <w:sz w:val="24"/>
          <w:szCs w:val="24"/>
          <w:lang w:val="en-ID"/>
        </w:rPr>
        <w:t xml:space="preserve"> </w:t>
      </w:r>
      <w:proofErr w:type="spellStart"/>
      <w:r w:rsidRPr="005D36BC">
        <w:rPr>
          <w:bCs/>
          <w:sz w:val="24"/>
          <w:szCs w:val="24"/>
          <w:lang w:val="en-ID"/>
        </w:rPr>
        <w:t>luas</w:t>
      </w:r>
      <w:proofErr w:type="spellEnd"/>
      <w:r w:rsidRPr="005D36BC">
        <w:rPr>
          <w:bCs/>
          <w:sz w:val="24"/>
          <w:szCs w:val="24"/>
          <w:lang w:val="en-ID"/>
        </w:rPr>
        <w:t xml:space="preserve"> </w:t>
      </w:r>
      <w:proofErr w:type="spellStart"/>
      <w:r w:rsidRPr="005D36BC">
        <w:rPr>
          <w:bCs/>
          <w:sz w:val="24"/>
          <w:szCs w:val="24"/>
          <w:lang w:val="en-ID"/>
        </w:rPr>
        <w:t>untuk</w:t>
      </w:r>
      <w:proofErr w:type="spellEnd"/>
      <w:r w:rsidRPr="005D36BC">
        <w:rPr>
          <w:bCs/>
          <w:sz w:val="24"/>
          <w:szCs w:val="24"/>
          <w:lang w:val="en-ID"/>
        </w:rPr>
        <w:t xml:space="preserve"> dunia </w:t>
      </w:r>
      <w:proofErr w:type="spellStart"/>
      <w:r w:rsidRPr="005D36BC">
        <w:rPr>
          <w:bCs/>
          <w:sz w:val="24"/>
          <w:szCs w:val="24"/>
          <w:lang w:val="en-ID"/>
        </w:rPr>
        <w:t>pendidikan</w:t>
      </w:r>
      <w:proofErr w:type="spellEnd"/>
      <w:r w:rsidRPr="005D36BC">
        <w:rPr>
          <w:bCs/>
          <w:sz w:val="24"/>
          <w:szCs w:val="24"/>
          <w:lang w:val="en-ID"/>
        </w:rPr>
        <w:t xml:space="preserve">, juga </w:t>
      </w:r>
      <w:proofErr w:type="spellStart"/>
      <w:r w:rsidRPr="005D36BC">
        <w:rPr>
          <w:bCs/>
          <w:sz w:val="24"/>
          <w:szCs w:val="24"/>
          <w:lang w:val="en-ID"/>
        </w:rPr>
        <w:t>bisa</w:t>
      </w:r>
      <w:proofErr w:type="spellEnd"/>
      <w:r w:rsidRPr="005D36BC">
        <w:rPr>
          <w:bCs/>
          <w:sz w:val="24"/>
          <w:szCs w:val="24"/>
          <w:lang w:val="en-ID"/>
        </w:rPr>
        <w:t xml:space="preserve"> </w:t>
      </w:r>
      <w:proofErr w:type="spellStart"/>
      <w:r w:rsidRPr="005D36BC">
        <w:rPr>
          <w:bCs/>
          <w:sz w:val="24"/>
          <w:szCs w:val="24"/>
          <w:lang w:val="en-ID"/>
        </w:rPr>
        <w:t>digunakan</w:t>
      </w:r>
      <w:proofErr w:type="spellEnd"/>
      <w:r w:rsidRPr="005D36BC">
        <w:rPr>
          <w:bCs/>
          <w:sz w:val="24"/>
          <w:szCs w:val="24"/>
          <w:lang w:val="en-ID"/>
        </w:rPr>
        <w:t xml:space="preserve"> </w:t>
      </w:r>
      <w:proofErr w:type="spellStart"/>
      <w:r w:rsidRPr="005D36BC">
        <w:rPr>
          <w:bCs/>
          <w:sz w:val="24"/>
          <w:szCs w:val="24"/>
          <w:lang w:val="en-ID"/>
        </w:rPr>
        <w:t>dalam</w:t>
      </w:r>
      <w:proofErr w:type="spellEnd"/>
      <w:r w:rsidRPr="005D36BC">
        <w:rPr>
          <w:bCs/>
          <w:sz w:val="24"/>
          <w:szCs w:val="24"/>
          <w:lang w:val="en-ID"/>
        </w:rPr>
        <w:t xml:space="preserve"> </w:t>
      </w:r>
      <w:proofErr w:type="spellStart"/>
      <w:r w:rsidRPr="005D36BC">
        <w:rPr>
          <w:bCs/>
          <w:sz w:val="24"/>
          <w:szCs w:val="24"/>
          <w:lang w:val="en-ID"/>
        </w:rPr>
        <w:t>lintas</w:t>
      </w:r>
      <w:proofErr w:type="spellEnd"/>
      <w:r w:rsidRPr="005D36BC">
        <w:rPr>
          <w:bCs/>
          <w:sz w:val="24"/>
          <w:szCs w:val="24"/>
          <w:lang w:val="en-ID"/>
        </w:rPr>
        <w:t xml:space="preserve">  </w:t>
      </w:r>
      <w:proofErr w:type="spellStart"/>
      <w:r w:rsidRPr="005D36BC">
        <w:rPr>
          <w:bCs/>
          <w:sz w:val="24"/>
          <w:szCs w:val="24"/>
          <w:lang w:val="en-ID"/>
        </w:rPr>
        <w:t>bidang</w:t>
      </w:r>
      <w:proofErr w:type="spellEnd"/>
      <w:r w:rsidRPr="005D36BC">
        <w:rPr>
          <w:bCs/>
          <w:sz w:val="24"/>
          <w:szCs w:val="24"/>
          <w:lang w:val="en-ID"/>
        </w:rPr>
        <w:t xml:space="preserve"> </w:t>
      </w:r>
      <w:proofErr w:type="spellStart"/>
      <w:r w:rsidRPr="005D36BC">
        <w:rPr>
          <w:bCs/>
          <w:sz w:val="24"/>
          <w:szCs w:val="24"/>
          <w:lang w:val="en-ID"/>
        </w:rPr>
        <w:t>lainnya</w:t>
      </w:r>
      <w:proofErr w:type="spellEnd"/>
      <w:r w:rsidRPr="005D36BC">
        <w:rPr>
          <w:bCs/>
          <w:sz w:val="24"/>
          <w:szCs w:val="24"/>
          <w:lang w:val="en-ID"/>
        </w:rPr>
        <w:t xml:space="preserve">. </w:t>
      </w:r>
      <w:proofErr w:type="spellStart"/>
      <w:r w:rsidRPr="005D36BC">
        <w:rPr>
          <w:bCs/>
          <w:sz w:val="24"/>
          <w:szCs w:val="24"/>
          <w:lang w:val="en-ID"/>
        </w:rPr>
        <w:t>Seperti</w:t>
      </w:r>
      <w:proofErr w:type="spellEnd"/>
      <w:r w:rsidRPr="005D36BC">
        <w:rPr>
          <w:bCs/>
          <w:sz w:val="24"/>
          <w:szCs w:val="24"/>
          <w:lang w:val="en-ID"/>
        </w:rPr>
        <w:t xml:space="preserve"> </w:t>
      </w:r>
      <w:proofErr w:type="spellStart"/>
      <w:r w:rsidRPr="005D36BC">
        <w:rPr>
          <w:bCs/>
          <w:sz w:val="24"/>
          <w:szCs w:val="24"/>
          <w:lang w:val="en-ID"/>
        </w:rPr>
        <w:t>bidang</w:t>
      </w:r>
      <w:proofErr w:type="spellEnd"/>
      <w:r w:rsidRPr="005D36BC">
        <w:rPr>
          <w:bCs/>
          <w:sz w:val="24"/>
          <w:szCs w:val="24"/>
          <w:lang w:val="en-ID"/>
        </w:rPr>
        <w:t xml:space="preserve"> </w:t>
      </w:r>
      <w:proofErr w:type="spellStart"/>
      <w:r w:rsidRPr="005D36BC">
        <w:rPr>
          <w:bCs/>
          <w:sz w:val="24"/>
          <w:szCs w:val="24"/>
          <w:lang w:val="en-ID"/>
        </w:rPr>
        <w:t>pariwisata</w:t>
      </w:r>
      <w:proofErr w:type="spellEnd"/>
      <w:r w:rsidRPr="005D36BC">
        <w:rPr>
          <w:bCs/>
          <w:sz w:val="24"/>
          <w:szCs w:val="24"/>
          <w:lang w:val="en-ID"/>
        </w:rPr>
        <w:t xml:space="preserve">, </w:t>
      </w:r>
      <w:proofErr w:type="spellStart"/>
      <w:r w:rsidRPr="005D36BC">
        <w:rPr>
          <w:bCs/>
          <w:sz w:val="24"/>
          <w:szCs w:val="24"/>
          <w:lang w:val="en-ID"/>
        </w:rPr>
        <w:t>konstruksi</w:t>
      </w:r>
      <w:proofErr w:type="spellEnd"/>
      <w:r w:rsidRPr="005D36BC">
        <w:rPr>
          <w:bCs/>
          <w:sz w:val="24"/>
          <w:szCs w:val="24"/>
          <w:lang w:val="en-ID"/>
        </w:rPr>
        <w:t xml:space="preserve">, </w:t>
      </w:r>
      <w:proofErr w:type="spellStart"/>
      <w:r w:rsidRPr="005D36BC">
        <w:rPr>
          <w:bCs/>
          <w:sz w:val="24"/>
          <w:szCs w:val="24"/>
          <w:lang w:val="en-ID"/>
        </w:rPr>
        <w:t>hiburan</w:t>
      </w:r>
      <w:proofErr w:type="spellEnd"/>
      <w:r w:rsidRPr="005D36BC">
        <w:rPr>
          <w:bCs/>
          <w:sz w:val="24"/>
          <w:szCs w:val="24"/>
          <w:lang w:val="en-ID"/>
        </w:rPr>
        <w:t xml:space="preserve">, </w:t>
      </w:r>
      <w:proofErr w:type="spellStart"/>
      <w:r w:rsidRPr="005D36BC">
        <w:rPr>
          <w:bCs/>
          <w:sz w:val="24"/>
          <w:szCs w:val="24"/>
          <w:lang w:val="en-ID"/>
        </w:rPr>
        <w:t>atapun</w:t>
      </w:r>
      <w:proofErr w:type="spellEnd"/>
      <w:r w:rsidRPr="005D36BC">
        <w:rPr>
          <w:bCs/>
          <w:sz w:val="24"/>
          <w:szCs w:val="24"/>
          <w:lang w:val="en-ID"/>
        </w:rPr>
        <w:t xml:space="preserve"> </w:t>
      </w:r>
      <w:proofErr w:type="spellStart"/>
      <w:r w:rsidRPr="005D36BC">
        <w:rPr>
          <w:bCs/>
          <w:sz w:val="24"/>
          <w:szCs w:val="24"/>
          <w:lang w:val="en-ID"/>
        </w:rPr>
        <w:t>dalam</w:t>
      </w:r>
      <w:proofErr w:type="spellEnd"/>
      <w:r w:rsidRPr="005D36BC">
        <w:rPr>
          <w:bCs/>
          <w:sz w:val="24"/>
          <w:szCs w:val="24"/>
          <w:lang w:val="en-ID"/>
        </w:rPr>
        <w:t xml:space="preserve"> </w:t>
      </w:r>
      <w:proofErr w:type="spellStart"/>
      <w:proofErr w:type="gramStart"/>
      <w:r w:rsidRPr="005D36BC">
        <w:rPr>
          <w:bCs/>
          <w:sz w:val="24"/>
          <w:szCs w:val="24"/>
          <w:lang w:val="en-ID"/>
        </w:rPr>
        <w:t>bidang</w:t>
      </w:r>
      <w:proofErr w:type="spellEnd"/>
      <w:r w:rsidRPr="005D36BC">
        <w:rPr>
          <w:bCs/>
          <w:sz w:val="24"/>
          <w:szCs w:val="24"/>
          <w:lang w:val="en-ID"/>
        </w:rPr>
        <w:t>  Kesehatan</w:t>
      </w:r>
      <w:proofErr w:type="gramEnd"/>
      <w:r w:rsidRPr="005D36BC">
        <w:rPr>
          <w:bCs/>
          <w:sz w:val="24"/>
          <w:szCs w:val="24"/>
          <w:lang w:val="en-ID"/>
        </w:rPr>
        <w:t xml:space="preserve">. </w:t>
      </w:r>
      <w:proofErr w:type="spellStart"/>
      <w:r w:rsidRPr="005D36BC">
        <w:rPr>
          <w:bCs/>
          <w:sz w:val="24"/>
          <w:szCs w:val="24"/>
          <w:lang w:val="en-ID"/>
        </w:rPr>
        <w:t>Konsep</w:t>
      </w:r>
      <w:proofErr w:type="spellEnd"/>
      <w:r w:rsidRPr="005D36BC">
        <w:rPr>
          <w:bCs/>
          <w:sz w:val="24"/>
          <w:szCs w:val="24"/>
          <w:lang w:val="en-ID"/>
        </w:rPr>
        <w:t xml:space="preserve"> Virtual Reality yang </w:t>
      </w:r>
      <w:proofErr w:type="spellStart"/>
      <w:r w:rsidRPr="005D36BC">
        <w:rPr>
          <w:bCs/>
          <w:sz w:val="24"/>
          <w:szCs w:val="24"/>
          <w:lang w:val="en-ID"/>
        </w:rPr>
        <w:t>digunakan</w:t>
      </w:r>
      <w:proofErr w:type="spellEnd"/>
      <w:r w:rsidRPr="005D36BC">
        <w:rPr>
          <w:bCs/>
          <w:sz w:val="24"/>
          <w:szCs w:val="24"/>
          <w:lang w:val="en-ID"/>
        </w:rPr>
        <w:t xml:space="preserve"> oleh </w:t>
      </w:r>
      <w:proofErr w:type="spellStart"/>
      <w:r w:rsidRPr="005D36BC">
        <w:rPr>
          <w:bCs/>
          <w:sz w:val="24"/>
          <w:szCs w:val="24"/>
          <w:lang w:val="en-ID"/>
        </w:rPr>
        <w:t>Aplikasi</w:t>
      </w:r>
      <w:proofErr w:type="spellEnd"/>
      <w:r w:rsidRPr="005D36BC">
        <w:rPr>
          <w:bCs/>
          <w:sz w:val="24"/>
          <w:szCs w:val="24"/>
          <w:lang w:val="en-ID"/>
        </w:rPr>
        <w:t xml:space="preserve"> </w:t>
      </w:r>
      <w:proofErr w:type="spellStart"/>
      <w:r w:rsidRPr="005D36BC">
        <w:rPr>
          <w:bCs/>
          <w:sz w:val="24"/>
          <w:szCs w:val="24"/>
          <w:lang w:val="en-ID"/>
        </w:rPr>
        <w:t>Boyolali</w:t>
      </w:r>
      <w:proofErr w:type="spellEnd"/>
      <w:r w:rsidRPr="005D36BC">
        <w:rPr>
          <w:bCs/>
          <w:sz w:val="24"/>
          <w:szCs w:val="24"/>
          <w:lang w:val="en-ID"/>
        </w:rPr>
        <w:t xml:space="preserve"> </w:t>
      </w:r>
      <w:proofErr w:type="gramStart"/>
      <w:r w:rsidRPr="005D36BC">
        <w:rPr>
          <w:bCs/>
          <w:sz w:val="24"/>
          <w:szCs w:val="24"/>
          <w:lang w:val="en-ID"/>
        </w:rPr>
        <w:t>Heritage  Virtual</w:t>
      </w:r>
      <w:proofErr w:type="gramEnd"/>
      <w:r w:rsidRPr="005D36BC">
        <w:rPr>
          <w:bCs/>
          <w:sz w:val="24"/>
          <w:szCs w:val="24"/>
          <w:lang w:val="en-ID"/>
        </w:rPr>
        <w:t xml:space="preserve"> Tour </w:t>
      </w:r>
      <w:proofErr w:type="spellStart"/>
      <w:r w:rsidRPr="005D36BC">
        <w:rPr>
          <w:bCs/>
          <w:sz w:val="24"/>
          <w:szCs w:val="24"/>
          <w:lang w:val="en-ID"/>
        </w:rPr>
        <w:t>hanya</w:t>
      </w:r>
      <w:proofErr w:type="spellEnd"/>
      <w:r w:rsidRPr="005D36BC">
        <w:rPr>
          <w:bCs/>
          <w:sz w:val="24"/>
          <w:szCs w:val="24"/>
          <w:lang w:val="en-ID"/>
        </w:rPr>
        <w:t xml:space="preserve"> </w:t>
      </w:r>
      <w:proofErr w:type="spellStart"/>
      <w:r w:rsidRPr="005D36BC">
        <w:rPr>
          <w:bCs/>
          <w:sz w:val="24"/>
          <w:szCs w:val="24"/>
          <w:lang w:val="en-ID"/>
        </w:rPr>
        <w:t>terbatasi</w:t>
      </w:r>
      <w:proofErr w:type="spellEnd"/>
      <w:r w:rsidRPr="005D36BC">
        <w:rPr>
          <w:bCs/>
          <w:sz w:val="24"/>
          <w:szCs w:val="24"/>
          <w:lang w:val="en-ID"/>
        </w:rPr>
        <w:t xml:space="preserve"> oleh </w:t>
      </w:r>
      <w:proofErr w:type="spellStart"/>
      <w:r w:rsidRPr="005D36BC">
        <w:rPr>
          <w:bCs/>
          <w:sz w:val="24"/>
          <w:szCs w:val="24"/>
          <w:lang w:val="en-ID"/>
        </w:rPr>
        <w:t>imajinasi</w:t>
      </w:r>
      <w:proofErr w:type="spellEnd"/>
      <w:r w:rsidRPr="005D36BC">
        <w:rPr>
          <w:bCs/>
          <w:sz w:val="24"/>
          <w:szCs w:val="24"/>
          <w:lang w:val="en-ID"/>
        </w:rPr>
        <w:t xml:space="preserve">. </w:t>
      </w:r>
    </w:p>
    <w:p w14:paraId="17EBD3AA" w14:textId="1190226E" w:rsidR="005D36BC" w:rsidRPr="005D36BC" w:rsidRDefault="005D36BC" w:rsidP="00E6639B">
      <w:pPr>
        <w:spacing w:before="80" w:line="259" w:lineRule="auto"/>
        <w:ind w:left="142" w:firstLine="567"/>
        <w:jc w:val="both"/>
        <w:rPr>
          <w:bCs/>
          <w:sz w:val="24"/>
          <w:szCs w:val="24"/>
          <w:lang w:val="en-ID"/>
        </w:rPr>
      </w:pPr>
      <w:r w:rsidRPr="005D36BC">
        <w:rPr>
          <w:bCs/>
          <w:sz w:val="24"/>
          <w:szCs w:val="24"/>
          <w:lang w:val="en-ID"/>
        </w:rPr>
        <w:t xml:space="preserve">Dalam </w:t>
      </w:r>
      <w:proofErr w:type="spellStart"/>
      <w:r w:rsidRPr="005D36BC">
        <w:rPr>
          <w:bCs/>
          <w:sz w:val="24"/>
          <w:szCs w:val="24"/>
          <w:lang w:val="en-ID"/>
        </w:rPr>
        <w:t>industri</w:t>
      </w:r>
      <w:proofErr w:type="spellEnd"/>
      <w:r w:rsidRPr="005D36BC">
        <w:rPr>
          <w:bCs/>
          <w:sz w:val="24"/>
          <w:szCs w:val="24"/>
          <w:lang w:val="en-ID"/>
        </w:rPr>
        <w:t xml:space="preserve"> </w:t>
      </w:r>
      <w:proofErr w:type="spellStart"/>
      <w:r w:rsidRPr="005D36BC">
        <w:rPr>
          <w:bCs/>
          <w:sz w:val="24"/>
          <w:szCs w:val="24"/>
          <w:lang w:val="en-ID"/>
        </w:rPr>
        <w:t>pariwisata</w:t>
      </w:r>
      <w:proofErr w:type="spellEnd"/>
      <w:r w:rsidRPr="005D36BC">
        <w:rPr>
          <w:bCs/>
          <w:sz w:val="24"/>
          <w:szCs w:val="24"/>
          <w:lang w:val="en-ID"/>
        </w:rPr>
        <w:t xml:space="preserve">, Virtual Reality </w:t>
      </w:r>
      <w:proofErr w:type="spellStart"/>
      <w:r w:rsidRPr="005D36BC">
        <w:rPr>
          <w:bCs/>
          <w:sz w:val="24"/>
          <w:szCs w:val="24"/>
          <w:lang w:val="en-ID"/>
        </w:rPr>
        <w:t>menjadi</w:t>
      </w:r>
      <w:proofErr w:type="spellEnd"/>
      <w:r w:rsidRPr="005D36BC">
        <w:rPr>
          <w:bCs/>
          <w:sz w:val="24"/>
          <w:szCs w:val="24"/>
          <w:lang w:val="en-ID"/>
        </w:rPr>
        <w:t xml:space="preserve"> strategi </w:t>
      </w:r>
      <w:proofErr w:type="spellStart"/>
      <w:r w:rsidRPr="005D36BC">
        <w:rPr>
          <w:bCs/>
          <w:sz w:val="24"/>
          <w:szCs w:val="24"/>
          <w:lang w:val="en-ID"/>
        </w:rPr>
        <w:t>pemasaran</w:t>
      </w:r>
      <w:proofErr w:type="spellEnd"/>
      <w:r w:rsidRPr="005D36BC">
        <w:rPr>
          <w:bCs/>
          <w:sz w:val="24"/>
          <w:szCs w:val="24"/>
          <w:lang w:val="en-ID"/>
        </w:rPr>
        <w:t xml:space="preserve"> yang </w:t>
      </w:r>
      <w:proofErr w:type="spellStart"/>
      <w:r w:rsidRPr="005D36BC">
        <w:rPr>
          <w:bCs/>
          <w:sz w:val="24"/>
          <w:szCs w:val="24"/>
          <w:lang w:val="en-ID"/>
        </w:rPr>
        <w:t>dapat</w:t>
      </w:r>
      <w:proofErr w:type="spellEnd"/>
      <w:r w:rsidRPr="005D36BC">
        <w:rPr>
          <w:bCs/>
          <w:sz w:val="24"/>
          <w:szCs w:val="24"/>
          <w:lang w:val="en-ID"/>
        </w:rPr>
        <w:t xml:space="preserve"> </w:t>
      </w:r>
      <w:proofErr w:type="spellStart"/>
      <w:r w:rsidRPr="005D36BC">
        <w:rPr>
          <w:bCs/>
          <w:sz w:val="24"/>
          <w:szCs w:val="24"/>
          <w:lang w:val="en-ID"/>
        </w:rPr>
        <w:t>meningkatkan</w:t>
      </w:r>
      <w:proofErr w:type="spellEnd"/>
      <w:r w:rsidRPr="005D36BC">
        <w:rPr>
          <w:bCs/>
          <w:sz w:val="24"/>
          <w:szCs w:val="24"/>
          <w:lang w:val="en-ID"/>
        </w:rPr>
        <w:t xml:space="preserve"> presence </w:t>
      </w:r>
      <w:proofErr w:type="spellStart"/>
      <w:r w:rsidRPr="005D36BC">
        <w:rPr>
          <w:bCs/>
          <w:sz w:val="24"/>
          <w:szCs w:val="24"/>
          <w:lang w:val="en-ID"/>
        </w:rPr>
        <w:t>pengujung</w:t>
      </w:r>
      <w:proofErr w:type="spellEnd"/>
      <w:r w:rsidRPr="005D36BC">
        <w:rPr>
          <w:bCs/>
          <w:sz w:val="24"/>
          <w:szCs w:val="24"/>
          <w:lang w:val="en-ID"/>
        </w:rPr>
        <w:t xml:space="preserve">. Stakeholder </w:t>
      </w:r>
      <w:proofErr w:type="spellStart"/>
      <w:r w:rsidRPr="005D36BC">
        <w:rPr>
          <w:bCs/>
          <w:sz w:val="24"/>
          <w:szCs w:val="24"/>
          <w:lang w:val="en-ID"/>
        </w:rPr>
        <w:t>industri</w:t>
      </w:r>
      <w:proofErr w:type="spellEnd"/>
      <w:r w:rsidRPr="005D36BC">
        <w:rPr>
          <w:bCs/>
          <w:sz w:val="24"/>
          <w:szCs w:val="24"/>
          <w:lang w:val="en-ID"/>
        </w:rPr>
        <w:t xml:space="preserve"> </w:t>
      </w:r>
      <w:proofErr w:type="spellStart"/>
      <w:r w:rsidRPr="005D36BC">
        <w:rPr>
          <w:bCs/>
          <w:sz w:val="24"/>
          <w:szCs w:val="24"/>
          <w:lang w:val="en-ID"/>
        </w:rPr>
        <w:t>pariwisata</w:t>
      </w:r>
      <w:proofErr w:type="spellEnd"/>
      <w:r w:rsidRPr="005D36BC">
        <w:rPr>
          <w:bCs/>
          <w:sz w:val="24"/>
          <w:szCs w:val="24"/>
          <w:lang w:val="en-ID"/>
        </w:rPr>
        <w:t xml:space="preserve"> </w:t>
      </w:r>
      <w:proofErr w:type="spellStart"/>
      <w:r w:rsidRPr="005D36BC">
        <w:rPr>
          <w:bCs/>
          <w:sz w:val="24"/>
          <w:szCs w:val="24"/>
          <w:lang w:val="en-ID"/>
        </w:rPr>
        <w:t>dapat</w:t>
      </w:r>
      <w:proofErr w:type="spellEnd"/>
      <w:r w:rsidRPr="005D36BC">
        <w:rPr>
          <w:bCs/>
          <w:sz w:val="24"/>
          <w:szCs w:val="24"/>
          <w:lang w:val="en-ID"/>
        </w:rPr>
        <w:t xml:space="preserve"> </w:t>
      </w:r>
      <w:proofErr w:type="spellStart"/>
      <w:r w:rsidRPr="005D36BC">
        <w:rPr>
          <w:bCs/>
          <w:sz w:val="24"/>
          <w:szCs w:val="24"/>
          <w:lang w:val="en-ID"/>
        </w:rPr>
        <w:t>menyediakan</w:t>
      </w:r>
      <w:proofErr w:type="spellEnd"/>
      <w:r w:rsidRPr="005D36BC">
        <w:rPr>
          <w:bCs/>
          <w:sz w:val="24"/>
          <w:szCs w:val="24"/>
          <w:lang w:val="en-ID"/>
        </w:rPr>
        <w:t xml:space="preserve"> </w:t>
      </w:r>
      <w:proofErr w:type="spellStart"/>
      <w:r w:rsidRPr="005D36BC">
        <w:rPr>
          <w:bCs/>
          <w:sz w:val="24"/>
          <w:szCs w:val="24"/>
          <w:lang w:val="en-ID"/>
        </w:rPr>
        <w:t>atau</w:t>
      </w:r>
      <w:proofErr w:type="spellEnd"/>
      <w:r w:rsidRPr="005D36BC">
        <w:rPr>
          <w:bCs/>
          <w:sz w:val="24"/>
          <w:szCs w:val="24"/>
          <w:lang w:val="en-ID"/>
        </w:rPr>
        <w:t xml:space="preserve"> </w:t>
      </w:r>
      <w:proofErr w:type="spellStart"/>
      <w:r w:rsidRPr="005D36BC">
        <w:rPr>
          <w:bCs/>
          <w:sz w:val="24"/>
          <w:szCs w:val="24"/>
          <w:lang w:val="en-ID"/>
        </w:rPr>
        <w:t>menerapkan</w:t>
      </w:r>
      <w:proofErr w:type="spellEnd"/>
      <w:r w:rsidRPr="005D36BC">
        <w:rPr>
          <w:bCs/>
          <w:sz w:val="24"/>
          <w:szCs w:val="24"/>
          <w:lang w:val="en-ID"/>
        </w:rPr>
        <w:t xml:space="preserve"> </w:t>
      </w:r>
      <w:proofErr w:type="spellStart"/>
      <w:r w:rsidRPr="005D36BC">
        <w:rPr>
          <w:bCs/>
          <w:sz w:val="24"/>
          <w:szCs w:val="24"/>
          <w:lang w:val="en-ID"/>
        </w:rPr>
        <w:t>aplikasi</w:t>
      </w:r>
      <w:proofErr w:type="spellEnd"/>
      <w:r w:rsidRPr="005D36BC">
        <w:rPr>
          <w:bCs/>
          <w:sz w:val="24"/>
          <w:szCs w:val="24"/>
          <w:lang w:val="en-ID"/>
        </w:rPr>
        <w:t xml:space="preserve"> Virtual Reality </w:t>
      </w:r>
      <w:proofErr w:type="spellStart"/>
      <w:r w:rsidRPr="005D36BC">
        <w:rPr>
          <w:bCs/>
          <w:sz w:val="24"/>
          <w:szCs w:val="24"/>
          <w:lang w:val="en-ID"/>
        </w:rPr>
        <w:t>sebagai</w:t>
      </w:r>
      <w:proofErr w:type="spellEnd"/>
      <w:r w:rsidRPr="005D36BC">
        <w:rPr>
          <w:bCs/>
          <w:sz w:val="24"/>
          <w:szCs w:val="24"/>
          <w:lang w:val="en-ID"/>
        </w:rPr>
        <w:t xml:space="preserve"> salah </w:t>
      </w:r>
      <w:proofErr w:type="spellStart"/>
      <w:r w:rsidRPr="005D36BC">
        <w:rPr>
          <w:bCs/>
          <w:sz w:val="24"/>
          <w:szCs w:val="24"/>
          <w:lang w:val="en-ID"/>
        </w:rPr>
        <w:t>satu</w:t>
      </w:r>
      <w:proofErr w:type="spellEnd"/>
      <w:r w:rsidRPr="005D36BC">
        <w:rPr>
          <w:bCs/>
          <w:sz w:val="24"/>
          <w:szCs w:val="24"/>
          <w:lang w:val="en-ID"/>
        </w:rPr>
        <w:t xml:space="preserve"> </w:t>
      </w:r>
      <w:proofErr w:type="spellStart"/>
      <w:r w:rsidRPr="005D36BC">
        <w:rPr>
          <w:bCs/>
          <w:sz w:val="24"/>
          <w:szCs w:val="24"/>
          <w:lang w:val="en-ID"/>
        </w:rPr>
        <w:t>bentuk</w:t>
      </w:r>
      <w:proofErr w:type="spellEnd"/>
      <w:r w:rsidRPr="005D36BC">
        <w:rPr>
          <w:bCs/>
          <w:sz w:val="24"/>
          <w:szCs w:val="24"/>
          <w:lang w:val="en-ID"/>
        </w:rPr>
        <w:t xml:space="preserve"> media </w:t>
      </w:r>
      <w:proofErr w:type="spellStart"/>
      <w:r w:rsidRPr="005D36BC">
        <w:rPr>
          <w:bCs/>
          <w:sz w:val="24"/>
          <w:szCs w:val="24"/>
          <w:lang w:val="en-ID"/>
        </w:rPr>
        <w:t>pemasaran</w:t>
      </w:r>
      <w:proofErr w:type="spellEnd"/>
      <w:r w:rsidRPr="005D36BC">
        <w:rPr>
          <w:bCs/>
          <w:sz w:val="24"/>
          <w:szCs w:val="24"/>
          <w:lang w:val="en-ID"/>
        </w:rPr>
        <w:t xml:space="preserve"> </w:t>
      </w:r>
      <w:proofErr w:type="spellStart"/>
      <w:r w:rsidRPr="005D36BC">
        <w:rPr>
          <w:bCs/>
          <w:sz w:val="24"/>
          <w:szCs w:val="24"/>
          <w:lang w:val="en-ID"/>
        </w:rPr>
        <w:t>sebagai</w:t>
      </w:r>
      <w:proofErr w:type="spellEnd"/>
      <w:r w:rsidRPr="005D36BC">
        <w:rPr>
          <w:bCs/>
          <w:sz w:val="24"/>
          <w:szCs w:val="24"/>
          <w:lang w:val="en-ID"/>
        </w:rPr>
        <w:t xml:space="preserve"> </w:t>
      </w:r>
      <w:proofErr w:type="spellStart"/>
      <w:r w:rsidRPr="005D36BC">
        <w:rPr>
          <w:bCs/>
          <w:sz w:val="24"/>
          <w:szCs w:val="24"/>
          <w:lang w:val="en-ID"/>
        </w:rPr>
        <w:t>alternatif</w:t>
      </w:r>
      <w:proofErr w:type="spellEnd"/>
      <w:r w:rsidRPr="005D36BC">
        <w:rPr>
          <w:bCs/>
          <w:sz w:val="24"/>
          <w:szCs w:val="24"/>
          <w:lang w:val="en-ID"/>
        </w:rPr>
        <w:t xml:space="preserve"> </w:t>
      </w:r>
      <w:proofErr w:type="spellStart"/>
      <w:r w:rsidRPr="005D36BC">
        <w:rPr>
          <w:bCs/>
          <w:sz w:val="24"/>
          <w:szCs w:val="24"/>
          <w:lang w:val="en-ID"/>
        </w:rPr>
        <w:t>mengujungi</w:t>
      </w:r>
      <w:proofErr w:type="spellEnd"/>
      <w:r w:rsidRPr="005D36BC">
        <w:rPr>
          <w:bCs/>
          <w:sz w:val="24"/>
          <w:szCs w:val="24"/>
          <w:lang w:val="en-ID"/>
        </w:rPr>
        <w:t xml:space="preserve"> </w:t>
      </w:r>
      <w:proofErr w:type="spellStart"/>
      <w:r w:rsidRPr="005D36BC">
        <w:rPr>
          <w:bCs/>
          <w:sz w:val="24"/>
          <w:szCs w:val="24"/>
          <w:lang w:val="en-ID"/>
        </w:rPr>
        <w:t>destinasi</w:t>
      </w:r>
      <w:proofErr w:type="spellEnd"/>
      <w:r w:rsidRPr="005D36BC">
        <w:rPr>
          <w:bCs/>
          <w:sz w:val="24"/>
          <w:szCs w:val="24"/>
          <w:lang w:val="en-ID"/>
        </w:rPr>
        <w:t xml:space="preserve"> </w:t>
      </w:r>
      <w:proofErr w:type="spellStart"/>
      <w:r w:rsidRPr="005D36BC">
        <w:rPr>
          <w:bCs/>
          <w:sz w:val="24"/>
          <w:szCs w:val="24"/>
          <w:lang w:val="en-ID"/>
        </w:rPr>
        <w:t>sesungguhnya</w:t>
      </w:r>
      <w:proofErr w:type="spellEnd"/>
      <w:r w:rsidRPr="005D36BC">
        <w:rPr>
          <w:bCs/>
          <w:sz w:val="24"/>
          <w:szCs w:val="24"/>
          <w:lang w:val="en-ID"/>
        </w:rPr>
        <w:t xml:space="preserve"> (</w:t>
      </w:r>
      <w:proofErr w:type="spellStart"/>
      <w:r w:rsidRPr="005D36BC">
        <w:rPr>
          <w:bCs/>
          <w:sz w:val="24"/>
          <w:szCs w:val="24"/>
          <w:lang w:val="en-ID"/>
        </w:rPr>
        <w:t>Hartini</w:t>
      </w:r>
      <w:proofErr w:type="spellEnd"/>
      <w:r w:rsidRPr="005D36BC">
        <w:rPr>
          <w:bCs/>
          <w:sz w:val="24"/>
          <w:szCs w:val="24"/>
          <w:lang w:val="en-ID"/>
        </w:rPr>
        <w:t xml:space="preserve"> et al., 2020)</w:t>
      </w:r>
      <w:r>
        <w:rPr>
          <w:bCs/>
          <w:sz w:val="24"/>
          <w:szCs w:val="24"/>
          <w:lang w:val="en-ID"/>
        </w:rPr>
        <w:t>.</w:t>
      </w:r>
    </w:p>
    <w:p w14:paraId="0D56353E" w14:textId="77777777" w:rsidR="005D36BC" w:rsidRPr="005D36BC" w:rsidRDefault="005D36BC" w:rsidP="00E6639B">
      <w:pPr>
        <w:spacing w:before="80" w:line="259" w:lineRule="auto"/>
        <w:ind w:left="142" w:firstLine="567"/>
        <w:jc w:val="both"/>
        <w:rPr>
          <w:bCs/>
          <w:sz w:val="24"/>
          <w:szCs w:val="24"/>
        </w:rPr>
      </w:pPr>
    </w:p>
    <w:p w14:paraId="3B0EDDA5" w14:textId="70773CBF" w:rsidR="001C6F7E" w:rsidRPr="005D36BC" w:rsidRDefault="001C6F7E" w:rsidP="005D36BC">
      <w:pPr>
        <w:spacing w:before="80"/>
        <w:ind w:left="284" w:hanging="284"/>
        <w:rPr>
          <w:b/>
          <w:sz w:val="24"/>
          <w:lang w:val="en-US"/>
        </w:rPr>
      </w:pPr>
      <w:r>
        <w:rPr>
          <w:b/>
          <w:sz w:val="24"/>
        </w:rPr>
        <w:t>K</w:t>
      </w:r>
      <w:r w:rsidR="00126F6C">
        <w:rPr>
          <w:b/>
          <w:sz w:val="24"/>
          <w:lang w:val="en-US"/>
        </w:rPr>
        <w:t>ESIMPULAN</w:t>
      </w:r>
    </w:p>
    <w:p w14:paraId="4459C447" w14:textId="5F15E53A" w:rsidR="001C6F7E" w:rsidRDefault="005D36BC" w:rsidP="001C6F7E">
      <w:pPr>
        <w:pStyle w:val="BodyText"/>
        <w:spacing w:before="41" w:line="276" w:lineRule="auto"/>
        <w:ind w:left="160" w:right="-46" w:firstLine="566"/>
        <w:jc w:val="both"/>
      </w:pPr>
      <w:r>
        <w:rPr>
          <w:color w:val="000000"/>
        </w:rPr>
        <w:t>Aplikasi Boyolali Heritage Virtual Tour terbukti menjadi media pembelajaran yang memberikan pengalaman belajar yang menarik, inovatif, efektif, dan efisien. Sebagai sebuah hasil inovasi, tentu saja masih terdapat beberapa kendala seperti (1) Diperlukannya akses koneksi internet untuk menggunakannya; (2) Perangkat yang digunakan harus memiliki kapasitas RAM lebih dari 3 Gb agar bisa berjalan dengan lancar; (3) Belum semua situs peninggalan masa Hindu-Buddha yang ada di Kabupate Boyolali dimasukkan; (4) Jumlah objek 3 dimensi baru 5 buah, belum cukup banyak jika dibandingkan semua jenis benda koleksi yang ada</w:t>
      </w:r>
      <w:r w:rsidR="001C6F7E">
        <w:t>.</w:t>
      </w:r>
    </w:p>
    <w:p w14:paraId="42CBC09E" w14:textId="77777777" w:rsidR="001C6F7E" w:rsidRDefault="001C6F7E" w:rsidP="004066FB">
      <w:pPr>
        <w:pStyle w:val="BodyText"/>
        <w:spacing w:before="6" w:after="120"/>
        <w:rPr>
          <w:sz w:val="27"/>
        </w:rPr>
      </w:pPr>
    </w:p>
    <w:p w14:paraId="42AD815B" w14:textId="78F891C8" w:rsidR="001F29B3" w:rsidRPr="001F29B3" w:rsidRDefault="001C6F7E" w:rsidP="001F29B3">
      <w:pPr>
        <w:pStyle w:val="Heading1"/>
        <w:ind w:left="0"/>
        <w:jc w:val="both"/>
      </w:pPr>
      <w:r>
        <w:t>REFERENSI</w:t>
      </w:r>
    </w:p>
    <w:p w14:paraId="15485149"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Abich, J. (2021). A review of the evidence for training effectiveness with virtual reality technology. Virtual Reality, 25(4), 919–933. https://doi.org/10.1007/s10055-020-00498-8</w:t>
      </w:r>
    </w:p>
    <w:p w14:paraId="12630D1A" w14:textId="77777777" w:rsidR="001F29B3" w:rsidRPr="001F29B3" w:rsidRDefault="001F29B3" w:rsidP="001F29B3">
      <w:pPr>
        <w:widowControl/>
        <w:autoSpaceDE/>
        <w:autoSpaceDN/>
        <w:spacing w:before="120" w:after="160" w:line="259" w:lineRule="auto"/>
        <w:ind w:left="567" w:hanging="567"/>
        <w:jc w:val="both"/>
        <w:rPr>
          <w:sz w:val="24"/>
          <w:szCs w:val="24"/>
        </w:rPr>
      </w:pPr>
      <w:r w:rsidRPr="001F29B3">
        <w:rPr>
          <w:sz w:val="24"/>
          <w:szCs w:val="24"/>
        </w:rPr>
        <w:t>Ariatama, S., Mona Adha, M., Tosy Hartino, A., &amp; Prawisudawati Ulpa, E. (n.d.). Penggunaan Teknologi Virtual Reality (Vr) Sebagai Upaya Eskalasi Minat Dan Optimalisasi Dalam Proses Pembelajaran Secara Online Dimasa Pandemik.</w:t>
      </w:r>
    </w:p>
    <w:p w14:paraId="7CFA5F08"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Chen, J. C. W. (2020). Computer-mediated composition pedagogy: Students’ engagement and learning in popular music and classical music. Music Education Research, 22(2), 185–200. https://doi.org/10.1080/14613808.2020.1737924</w:t>
      </w:r>
    </w:p>
    <w:p w14:paraId="2C1CA5C7"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Fatmawati, Yusrizal2, &amp; Marhamah Hasibuan, A. (2021). Pengembangan Media Pembelajaran Berbasis Aplikasi Android Untuk Meningkatkan Hasil Belajar Ips Siswa. In ESJ (Elementary School Journal (Vol. 11, Issue 2).</w:t>
      </w:r>
    </w:p>
    <w:p w14:paraId="62107E1C"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Fussell, S. G. (2022). Using virtual reality for dynamic learning: an extended technology acceptance model. Virtual Reality, 26(1), 249–267. https://doi.org/10.1007/s10055-021-00554-x</w:t>
      </w:r>
    </w:p>
    <w:p w14:paraId="2DC2E891"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lastRenderedPageBreak/>
        <w:t>Hariyanto, A. R. (2020). Pembuatan Aplikasi Virtual Reality Museum R Hamong Wardoyo Boyolali Menggunakan Unity 3D Game Engine Berbasis Android. Universitas Sebelas Maret Surakarta.</w:t>
      </w:r>
    </w:p>
    <w:p w14:paraId="2960C7D6"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Hartini, S., Anglelyn, C., &amp; Sukaris, S. (2020). Virtual reality: aplikasi teknologi untuk peningkatan kunjungan wisatawan. Journal of Business and Banking, 9(2), 215. https://doi.org/10.14414/jbb.v9i2.2014</w:t>
      </w:r>
    </w:p>
    <w:p w14:paraId="00DF2953"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Idris, B. R. (2022). Mbolali Metal (Media Belajar Online Siswa Boyolali Untuk Meningkatkan Literasi Digital) Pendidikan (Vol. 1, Issue 2).</w:t>
      </w:r>
    </w:p>
    <w:p w14:paraId="0C40FAB2"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Jang, J. (2021). Augmented Reality and Virtual Reality for Learning: An Examination Using an Extended Technology Acceptance Model. IEEE Access, 9, 6798–6809. https://doi.org/10.1109/ACCESS.2020.3048708</w:t>
      </w:r>
    </w:p>
    <w:p w14:paraId="33DE3238"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Lu, K. (2021). Understanding the mediating effect of learning approach between learning factors and higher order thinking skills in collaborative inquiry-based learning. Educational Technology Research and Development, 69(5), 2475–2492. https://doi.org/10.1007/s11423-021-10025-4</w:t>
      </w:r>
    </w:p>
    <w:p w14:paraId="6E394C1F"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Manis, K. T. (2019). The virtual reality hardware acceptance model (VR-HAM): Extending and individuating the technology acceptance model (TAM) for virtual reality hardware. Journal of Business Research, 100, 503–513. https://doi.org/10.1016/j.jbusres.2018.10.021</w:t>
      </w:r>
    </w:p>
    <w:p w14:paraId="272A252E"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Morimoto, T. (2022). XR (Extended Reality: Virtual Reality, Augmented Reality, Mixed Reality) Technology in Spine Medicine: Status Quo and Quo Vadis. Journal of Clinical Medicine, 11(2). https://doi.org/10.3390/jcm11020470</w:t>
      </w:r>
    </w:p>
    <w:p w14:paraId="16E124C3"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Ojha, D. (2018). Transformational leadership and supply chain ambidexterity: Mediating role of supply chain organizational learning and moderating role of uncertainty. International Journal of Production Economics, 197, 215–231. https://doi.org/10.1016/j.ijpe.2018.01.001</w:t>
      </w:r>
    </w:p>
    <w:p w14:paraId="564C1884"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Rante, H. (2023). Development of Social Virtual Reality (SVR) as Collaborative Learning Media to Support Merdeka Belajar. International Journal of Information and Education Technology, 13(7), 1014–1020. https://doi.org/10.18178/ijiet.2023.13.7.1900</w:t>
      </w:r>
    </w:p>
    <w:p w14:paraId="40556B53"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Roberts, A. R. (2019). Older Adults’ Experiences with Audiovisual Virtual Reality: Perceived Usefulness and Other Factors Influencing Technology Acceptance. Clinical Gerontologist, 42(1), 27–33. https://doi.org/10.1080/07317115.2018.1442380</w:t>
      </w:r>
    </w:p>
    <w:p w14:paraId="28033428"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Sagnier, C. (2020). User Acceptance of Virtual Reality: An Extended Technology Acceptance Model. International Journal of Human-Computer Interaction, 36(11), 993–1007. https://doi.org/10.1080/10447318.2019.1708612</w:t>
      </w:r>
    </w:p>
    <w:p w14:paraId="1DF4B6AE"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Schnack, A. (2019). Immersive virtual reality technology in a three-dimensional virtual simulated store: Investigating telepresence and usability. Food Research International, 117, 40–49. https://doi.org/10.1016/j.foodres.2018.01.028</w:t>
      </w:r>
    </w:p>
    <w:p w14:paraId="5010E403"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lastRenderedPageBreak/>
        <w:t>Shafer, D. M. (2019). Factors affecting enjoyment of virtual reality games: A comparison involving consumer-grade virtual reality technology. Games for Health Journal, 8(1), 15–23. https://doi.org/10.1089/g4h.2017.0190</w:t>
      </w:r>
    </w:p>
    <w:p w14:paraId="330826C6"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Sprenger, D. A. (2021). Technology acceptance of four digital learning technologies (classroom response system, classroom chat, e-lectures, and mobile virtual reality) after three months’ usage. International Journal of Educational Technology in Higher Education, 18(1). https://doi.org/10.1186/s41239-021-00243-4</w:t>
      </w:r>
    </w:p>
    <w:p w14:paraId="5AC4520B"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Sugiarti, &amp; Putu Dharma Putra, A. (2021). Kontribusi Hindu Terhadap Perkembangan Budaya Jawa.</w:t>
      </w:r>
    </w:p>
    <w:p w14:paraId="388C6137"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Thuan To Saurik, H., Dwi Purwanto, D., Irawan Hadikusuma, J., Studi Desain Komunikasi Visual Sekolah Tinggi Teknik Surabaya, P., &amp; Studi Sistem Informasi Sekolah Tinggi Teknik Surabaya, P. (2019). Teknologi Virtual Reality Untuk Media Informasi Kampus. 6(1), 71–76. https://doi.org/10.25126/jtiik.201961238</w:t>
      </w:r>
    </w:p>
    <w:p w14:paraId="7C7A4010" w14:textId="77777777" w:rsidR="001F29B3" w:rsidRPr="001F29B3" w:rsidRDefault="001F29B3" w:rsidP="001F29B3">
      <w:pPr>
        <w:widowControl/>
        <w:autoSpaceDE/>
        <w:autoSpaceDN/>
        <w:spacing w:after="160" w:line="259" w:lineRule="auto"/>
        <w:ind w:left="567" w:hanging="567"/>
        <w:jc w:val="both"/>
        <w:rPr>
          <w:sz w:val="24"/>
          <w:szCs w:val="24"/>
        </w:rPr>
      </w:pPr>
      <w:r w:rsidRPr="001F29B3">
        <w:rPr>
          <w:sz w:val="24"/>
          <w:szCs w:val="24"/>
        </w:rPr>
        <w:t>Zhao, J. (2020). The effectiveness of virtual reality-based technology on anatomy teaching: A meta-analysis of randomized controlled studies. BMC Medical Education, 20(1). https://doi.org/10.1186/s12909-020-1994-z</w:t>
      </w:r>
    </w:p>
    <w:p w14:paraId="0738A0EE" w14:textId="24F7F551" w:rsidR="002362B1" w:rsidRDefault="002362B1" w:rsidP="009104B7">
      <w:pPr>
        <w:widowControl/>
        <w:autoSpaceDE/>
        <w:autoSpaceDN/>
        <w:spacing w:after="160" w:line="259" w:lineRule="auto"/>
      </w:pPr>
    </w:p>
    <w:sectPr w:rsidR="002362B1" w:rsidSect="00215E68">
      <w:headerReference w:type="default" r:id="rId17"/>
      <w:footerReference w:type="default" r:id="rId18"/>
      <w:pgSz w:w="11906" w:h="16838"/>
      <w:pgMar w:top="1440" w:right="1440" w:bottom="1440" w:left="1440" w:header="708" w:footer="708" w:gutter="0"/>
      <w:pgNumType w:start="13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2342D" w14:textId="77777777" w:rsidR="00215E68" w:rsidRDefault="00215E68" w:rsidP="001C6F7E">
      <w:r>
        <w:separator/>
      </w:r>
    </w:p>
  </w:endnote>
  <w:endnote w:type="continuationSeparator" w:id="0">
    <w:p w14:paraId="0C46019B" w14:textId="77777777" w:rsidR="00215E68" w:rsidRDefault="00215E68" w:rsidP="001C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FD68" w14:textId="1D8A35C3" w:rsidR="001C6F7E" w:rsidRDefault="001C6F7E">
    <w:pPr>
      <w:pStyle w:val="Footer"/>
      <w:jc w:val="center"/>
    </w:pPr>
    <w:r>
      <w:t>[</w:t>
    </w:r>
    <w:sdt>
      <w:sdtPr>
        <w:id w:val="2866254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r>
          <w:rPr>
            <w:noProof/>
          </w:rPr>
          <w:t>]</w:t>
        </w:r>
      </w:sdtContent>
    </w:sdt>
  </w:p>
  <w:p w14:paraId="0BD28E84" w14:textId="77777777" w:rsidR="001C6F7E" w:rsidRDefault="001C6F7E" w:rsidP="001C6F7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7CC04" w14:textId="77777777" w:rsidR="00215E68" w:rsidRDefault="00215E68" w:rsidP="001C6F7E">
      <w:r>
        <w:separator/>
      </w:r>
    </w:p>
  </w:footnote>
  <w:footnote w:type="continuationSeparator" w:id="0">
    <w:p w14:paraId="694BB0EF" w14:textId="77777777" w:rsidR="00215E68" w:rsidRDefault="00215E68" w:rsidP="001C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276AA" w14:textId="77777777" w:rsidR="001C6F7E" w:rsidRDefault="001C6F7E" w:rsidP="001C6F7E">
    <w:pPr>
      <w:spacing w:line="428" w:lineRule="exact"/>
      <w:ind w:left="18" w:right="18"/>
      <w:jc w:val="center"/>
      <w:rPr>
        <w:rFonts w:ascii="Calibri"/>
        <w:b/>
        <w:sz w:val="40"/>
      </w:rPr>
    </w:pPr>
    <w:r>
      <w:rPr>
        <w:rFonts w:ascii="Calibri"/>
        <w:b/>
        <w:sz w:val="40"/>
      </w:rPr>
      <w:t>Jurnal</w:t>
    </w:r>
    <w:r>
      <w:rPr>
        <w:rFonts w:ascii="Calibri"/>
        <w:b/>
        <w:spacing w:val="-3"/>
        <w:sz w:val="40"/>
      </w:rPr>
      <w:t xml:space="preserve"> </w:t>
    </w:r>
    <w:r>
      <w:rPr>
        <w:rFonts w:ascii="Calibri"/>
        <w:b/>
        <w:sz w:val="40"/>
      </w:rPr>
      <w:t>Inovasi</w:t>
    </w:r>
    <w:r>
      <w:rPr>
        <w:rFonts w:ascii="Calibri"/>
        <w:b/>
        <w:spacing w:val="-2"/>
        <w:sz w:val="40"/>
      </w:rPr>
      <w:t xml:space="preserve"> </w:t>
    </w:r>
    <w:r>
      <w:rPr>
        <w:rFonts w:ascii="Calibri"/>
        <w:b/>
        <w:sz w:val="40"/>
      </w:rPr>
      <w:t>Daerah</w:t>
    </w:r>
  </w:p>
  <w:p w14:paraId="4A0C0F37" w14:textId="77777777" w:rsidR="001C6F7E" w:rsidRDefault="001C6F7E" w:rsidP="001C6F7E">
    <w:pPr>
      <w:spacing w:before="2"/>
      <w:ind w:left="23" w:right="17"/>
      <w:jc w:val="center"/>
      <w:rPr>
        <w:rFonts w:ascii="Calibri" w:hAnsi="Calibri"/>
        <w:spacing w:val="-38"/>
        <w:sz w:val="18"/>
      </w:rPr>
    </w:pPr>
    <w:r>
      <w:rPr>
        <w:rFonts w:ascii="Calibri" w:hAnsi="Calibri"/>
        <w:sz w:val="18"/>
      </w:rPr>
      <w:t>Penerbit:</w:t>
    </w:r>
    <w:r>
      <w:rPr>
        <w:rFonts w:ascii="Calibri" w:hAnsi="Calibri"/>
        <w:spacing w:val="-3"/>
        <w:sz w:val="18"/>
      </w:rPr>
      <w:t xml:space="preserve"> </w:t>
    </w:r>
    <w:r>
      <w:rPr>
        <w:rFonts w:ascii="Calibri" w:hAnsi="Calibri"/>
        <w:sz w:val="18"/>
      </w:rPr>
      <w:t>Badan</w:t>
    </w:r>
    <w:r>
      <w:rPr>
        <w:rFonts w:ascii="Calibri" w:hAnsi="Calibri"/>
        <w:spacing w:val="-3"/>
        <w:sz w:val="18"/>
      </w:rPr>
      <w:t xml:space="preserve"> </w:t>
    </w:r>
    <w:r>
      <w:rPr>
        <w:rFonts w:ascii="Calibri" w:hAnsi="Calibri"/>
        <w:sz w:val="18"/>
      </w:rPr>
      <w:t>Perencanaan</w:t>
    </w:r>
    <w:r>
      <w:rPr>
        <w:rFonts w:ascii="Calibri" w:hAnsi="Calibri"/>
        <w:spacing w:val="-3"/>
        <w:sz w:val="18"/>
      </w:rPr>
      <w:t xml:space="preserve"> </w:t>
    </w:r>
    <w:r>
      <w:rPr>
        <w:rFonts w:ascii="Calibri" w:hAnsi="Calibri"/>
        <w:sz w:val="18"/>
      </w:rPr>
      <w:t>Penelitian</w:t>
    </w:r>
    <w:r>
      <w:rPr>
        <w:rFonts w:ascii="Calibri" w:hAnsi="Calibri"/>
        <w:spacing w:val="-3"/>
        <w:sz w:val="18"/>
      </w:rPr>
      <w:t xml:space="preserve"> </w:t>
    </w:r>
    <w:r>
      <w:rPr>
        <w:rFonts w:ascii="Calibri" w:hAnsi="Calibri"/>
        <w:sz w:val="18"/>
      </w:rPr>
      <w:t>dan</w:t>
    </w:r>
    <w:r>
      <w:rPr>
        <w:rFonts w:ascii="Calibri" w:hAnsi="Calibri"/>
        <w:spacing w:val="-3"/>
        <w:sz w:val="18"/>
      </w:rPr>
      <w:t xml:space="preserve"> </w:t>
    </w:r>
    <w:r>
      <w:rPr>
        <w:rFonts w:ascii="Calibri" w:hAnsi="Calibri"/>
        <w:sz w:val="18"/>
      </w:rPr>
      <w:t>Pengembangan</w:t>
    </w:r>
    <w:r>
      <w:rPr>
        <w:rFonts w:ascii="Calibri" w:hAnsi="Calibri"/>
        <w:spacing w:val="-3"/>
        <w:sz w:val="18"/>
      </w:rPr>
      <w:t xml:space="preserve"> </w:t>
    </w:r>
    <w:r>
      <w:rPr>
        <w:rFonts w:ascii="Calibri" w:hAnsi="Calibri"/>
        <w:sz w:val="18"/>
      </w:rPr>
      <w:t>Daerah</w:t>
    </w:r>
    <w:r>
      <w:rPr>
        <w:rFonts w:ascii="Calibri" w:hAnsi="Calibri"/>
        <w:spacing w:val="-2"/>
        <w:sz w:val="18"/>
      </w:rPr>
      <w:t xml:space="preserve"> </w:t>
    </w:r>
    <w:r>
      <w:rPr>
        <w:rFonts w:ascii="Calibri" w:hAnsi="Calibri"/>
        <w:sz w:val="18"/>
      </w:rPr>
      <w:t>(BP3D)</w:t>
    </w:r>
    <w:r>
      <w:rPr>
        <w:rFonts w:ascii="Calibri" w:hAnsi="Calibri"/>
        <w:spacing w:val="1"/>
        <w:sz w:val="18"/>
      </w:rPr>
      <w:t xml:space="preserve"> </w:t>
    </w:r>
    <w:r>
      <w:rPr>
        <w:rFonts w:ascii="Calibri" w:hAnsi="Calibri"/>
        <w:sz w:val="18"/>
      </w:rPr>
      <w:t>Kabupaten</w:t>
    </w:r>
    <w:r>
      <w:rPr>
        <w:rFonts w:ascii="Calibri" w:hAnsi="Calibri"/>
        <w:spacing w:val="-3"/>
        <w:sz w:val="18"/>
      </w:rPr>
      <w:t xml:space="preserve"> </w:t>
    </w:r>
    <w:r>
      <w:rPr>
        <w:rFonts w:ascii="Calibri" w:hAnsi="Calibri"/>
        <w:sz w:val="18"/>
      </w:rPr>
      <w:t>Boyolali</w:t>
    </w:r>
    <w:r>
      <w:rPr>
        <w:rFonts w:ascii="Calibri" w:hAnsi="Calibri"/>
        <w:spacing w:val="-38"/>
        <w:sz w:val="18"/>
      </w:rPr>
      <w:t xml:space="preserve"> </w:t>
    </w:r>
  </w:p>
  <w:p w14:paraId="0DEF386C" w14:textId="026B4351" w:rsidR="001C6F7E" w:rsidRDefault="001C6F7E" w:rsidP="001C6F7E">
    <w:pPr>
      <w:spacing w:before="2"/>
      <w:ind w:left="23" w:right="17"/>
      <w:jc w:val="center"/>
      <w:rPr>
        <w:rFonts w:ascii="Calibri" w:hAnsi="Calibri"/>
        <w:sz w:val="18"/>
      </w:rPr>
    </w:pPr>
    <w:r>
      <w:rPr>
        <w:rFonts w:ascii="Calibri" w:hAnsi="Calibri"/>
        <w:sz w:val="18"/>
      </w:rPr>
      <w:t>Website:</w:t>
    </w:r>
    <w:r>
      <w:rPr>
        <w:rFonts w:ascii="Calibri" w:hAnsi="Calibri"/>
        <w:spacing w:val="-3"/>
        <w:sz w:val="18"/>
      </w:rPr>
      <w:t xml:space="preserve"> </w:t>
    </w:r>
    <w:hyperlink r:id="rId1">
      <w:r>
        <w:rPr>
          <w:rFonts w:ascii="Calibri" w:hAnsi="Calibri"/>
          <w:sz w:val="18"/>
        </w:rPr>
        <w:t>https://jurnal.inovdaboy.id/jid/index</w:t>
      </w:r>
    </w:hyperlink>
    <w:r>
      <w:rPr>
        <w:rFonts w:ascii="Calibri" w:hAnsi="Calibri"/>
        <w:spacing w:val="39"/>
        <w:sz w:val="18"/>
      </w:rPr>
      <w:t xml:space="preserve"> </w:t>
    </w:r>
    <w:r>
      <w:rPr>
        <w:rFonts w:ascii="Calibri" w:hAnsi="Calibri"/>
        <w:sz w:val="18"/>
      </w:rPr>
      <w:t>Vol.</w:t>
    </w:r>
    <w:r>
      <w:rPr>
        <w:rFonts w:ascii="Calibri" w:hAnsi="Calibri"/>
        <w:spacing w:val="-3"/>
        <w:sz w:val="18"/>
      </w:rPr>
      <w:t xml:space="preserve"> </w:t>
    </w:r>
    <w:r>
      <w:rPr>
        <w:rFonts w:ascii="Calibri" w:hAnsi="Calibri"/>
        <w:sz w:val="18"/>
      </w:rPr>
      <w:t>1</w:t>
    </w:r>
    <w:r>
      <w:rPr>
        <w:rFonts w:ascii="Calibri" w:hAnsi="Calibri"/>
        <w:spacing w:val="-2"/>
        <w:sz w:val="18"/>
      </w:rPr>
      <w:t xml:space="preserve"> </w:t>
    </w:r>
    <w:r>
      <w:rPr>
        <w:rFonts w:ascii="Calibri" w:hAnsi="Calibri"/>
        <w:sz w:val="18"/>
      </w:rPr>
      <w:t>No.</w:t>
    </w:r>
    <w:r>
      <w:rPr>
        <w:rFonts w:ascii="Calibri" w:hAnsi="Calibri"/>
        <w:spacing w:val="-1"/>
        <w:sz w:val="18"/>
      </w:rPr>
      <w:t xml:space="preserve"> </w:t>
    </w:r>
    <w:r>
      <w:rPr>
        <w:rFonts w:ascii="Calibri" w:hAnsi="Calibri"/>
        <w:sz w:val="18"/>
      </w:rPr>
      <w:t>2</w:t>
    </w:r>
    <w:r>
      <w:rPr>
        <w:rFonts w:ascii="Calibri" w:hAnsi="Calibri"/>
        <w:spacing w:val="-2"/>
        <w:sz w:val="18"/>
      </w:rPr>
      <w:t xml:space="preserve"> </w:t>
    </w:r>
    <w:r>
      <w:rPr>
        <w:rFonts w:ascii="Calibri" w:hAnsi="Calibri"/>
        <w:sz w:val="18"/>
      </w:rPr>
      <w:t>(2022):</w:t>
    </w:r>
    <w:r>
      <w:rPr>
        <w:rFonts w:ascii="Calibri" w:hAnsi="Calibri"/>
        <w:spacing w:val="-2"/>
        <w:sz w:val="18"/>
      </w:rPr>
      <w:t xml:space="preserve"> </w:t>
    </w:r>
    <w:r>
      <w:rPr>
        <w:rFonts w:ascii="Calibri" w:hAnsi="Calibri"/>
        <w:sz w:val="18"/>
      </w:rPr>
      <w:t>Inovasi</w:t>
    </w:r>
    <w:r>
      <w:rPr>
        <w:rFonts w:ascii="Calibri" w:hAnsi="Calibri"/>
        <w:spacing w:val="-3"/>
        <w:sz w:val="18"/>
      </w:rPr>
      <w:t xml:space="preserve"> </w:t>
    </w:r>
    <w:r>
      <w:rPr>
        <w:rFonts w:ascii="Calibri" w:hAnsi="Calibri"/>
        <w:sz w:val="18"/>
      </w:rPr>
      <w:t>Daerah,</w:t>
    </w:r>
    <w:r>
      <w:rPr>
        <w:rFonts w:ascii="Calibri" w:hAnsi="Calibri"/>
        <w:spacing w:val="-3"/>
        <w:sz w:val="18"/>
      </w:rPr>
      <w:t xml:space="preserve"> </w:t>
    </w:r>
    <w:r>
      <w:rPr>
        <w:rFonts w:ascii="Calibri" w:hAnsi="Calibri"/>
        <w:sz w:val="18"/>
      </w:rPr>
      <w:t>Hal.</w:t>
    </w:r>
    <w:r>
      <w:rPr>
        <w:rFonts w:ascii="Calibri" w:hAnsi="Calibri"/>
        <w:spacing w:val="-2"/>
        <w:sz w:val="18"/>
      </w:rPr>
      <w:t xml:space="preserve"> </w:t>
    </w:r>
    <w:r w:rsidR="00B051AB">
      <w:rPr>
        <w:rFonts w:ascii="Calibri" w:hAnsi="Calibri"/>
        <w:sz w:val="18"/>
        <w:lang w:val="en-US"/>
      </w:rPr>
      <w:t>135</w:t>
    </w:r>
    <w:r>
      <w:rPr>
        <w:rFonts w:ascii="Calibri" w:hAnsi="Calibri"/>
        <w:spacing w:val="-2"/>
        <w:sz w:val="18"/>
      </w:rPr>
      <w:t xml:space="preserve"> </w:t>
    </w:r>
    <w:r>
      <w:rPr>
        <w:rFonts w:ascii="Calibri" w:hAnsi="Calibri"/>
        <w:sz w:val="18"/>
      </w:rPr>
      <w:t>–</w:t>
    </w:r>
    <w:r>
      <w:rPr>
        <w:rFonts w:ascii="Calibri" w:hAnsi="Calibri"/>
        <w:spacing w:val="-3"/>
        <w:sz w:val="18"/>
      </w:rPr>
      <w:t xml:space="preserve"> </w:t>
    </w:r>
    <w:r w:rsidR="00B051AB">
      <w:rPr>
        <w:rFonts w:ascii="Calibri" w:hAnsi="Calibri"/>
        <w:spacing w:val="-3"/>
        <w:sz w:val="18"/>
        <w:lang w:val="en-US"/>
      </w:rPr>
      <w:t>144</w:t>
    </w:r>
  </w:p>
  <w:p w14:paraId="5B836288" w14:textId="77777777" w:rsidR="001C6F7E" w:rsidRDefault="001C6F7E" w:rsidP="001C6F7E">
    <w:pPr>
      <w:pStyle w:val="Header"/>
      <w:pBdr>
        <w:bottom w:val="single" w:sz="4" w:space="1" w:color="auto"/>
      </w:pBd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FB66B6"/>
    <w:multiLevelType w:val="hybridMultilevel"/>
    <w:tmpl w:val="1C90020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4AB25AE5"/>
    <w:multiLevelType w:val="hybridMultilevel"/>
    <w:tmpl w:val="A5DA1C0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51F43435"/>
    <w:multiLevelType w:val="hybridMultilevel"/>
    <w:tmpl w:val="3E220BE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7B8B4B6E"/>
    <w:multiLevelType w:val="multilevel"/>
    <w:tmpl w:val="F3102C1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2072945">
    <w:abstractNumId w:val="3"/>
  </w:num>
  <w:num w:numId="2" w16cid:durableId="1547327878">
    <w:abstractNumId w:val="0"/>
  </w:num>
  <w:num w:numId="3" w16cid:durableId="1660428354">
    <w:abstractNumId w:val="1"/>
  </w:num>
  <w:num w:numId="4" w16cid:durableId="18290510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F7E"/>
    <w:rsid w:val="000504C1"/>
    <w:rsid w:val="00086AA2"/>
    <w:rsid w:val="00126F6C"/>
    <w:rsid w:val="00175A18"/>
    <w:rsid w:val="001A2254"/>
    <w:rsid w:val="001C6F7E"/>
    <w:rsid w:val="001F29B3"/>
    <w:rsid w:val="00215E68"/>
    <w:rsid w:val="002362B1"/>
    <w:rsid w:val="00240427"/>
    <w:rsid w:val="00391679"/>
    <w:rsid w:val="004066FB"/>
    <w:rsid w:val="00415E95"/>
    <w:rsid w:val="005D36BC"/>
    <w:rsid w:val="00601F14"/>
    <w:rsid w:val="00654197"/>
    <w:rsid w:val="00691936"/>
    <w:rsid w:val="009104B7"/>
    <w:rsid w:val="009D0766"/>
    <w:rsid w:val="00B051AB"/>
    <w:rsid w:val="00B830C4"/>
    <w:rsid w:val="00BD3BC3"/>
    <w:rsid w:val="00D94E74"/>
    <w:rsid w:val="00DB6A27"/>
    <w:rsid w:val="00DC0222"/>
    <w:rsid w:val="00E042A0"/>
    <w:rsid w:val="00E6639B"/>
    <w:rsid w:val="00E8506D"/>
    <w:rsid w:val="00FD6FA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E9DC85"/>
  <w15:chartTrackingRefBased/>
  <w15:docId w15:val="{F46BE3AA-969C-4ED6-9C95-A85BECF5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F7E"/>
    <w:pPr>
      <w:widowControl w:val="0"/>
      <w:autoSpaceDE w:val="0"/>
      <w:autoSpaceDN w:val="0"/>
      <w:spacing w:after="0" w:line="240" w:lineRule="auto"/>
    </w:pPr>
    <w:rPr>
      <w:rFonts w:ascii="Times New Roman" w:eastAsia="Times New Roman" w:hAnsi="Times New Roman" w:cs="Times New Roman"/>
      <w:kern w:val="0"/>
      <w:lang w:val="id"/>
      <w14:ligatures w14:val="none"/>
    </w:rPr>
  </w:style>
  <w:style w:type="paragraph" w:styleId="Heading1">
    <w:name w:val="heading 1"/>
    <w:basedOn w:val="Normal"/>
    <w:link w:val="Heading1Char"/>
    <w:uiPriority w:val="9"/>
    <w:qFormat/>
    <w:rsid w:val="001C6F7E"/>
    <w:pPr>
      <w:ind w:left="1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F7E"/>
    <w:pPr>
      <w:tabs>
        <w:tab w:val="center" w:pos="4513"/>
        <w:tab w:val="right" w:pos="9026"/>
      </w:tabs>
    </w:pPr>
  </w:style>
  <w:style w:type="character" w:customStyle="1" w:styleId="HeaderChar">
    <w:name w:val="Header Char"/>
    <w:basedOn w:val="DefaultParagraphFont"/>
    <w:link w:val="Header"/>
    <w:uiPriority w:val="99"/>
    <w:rsid w:val="001C6F7E"/>
  </w:style>
  <w:style w:type="paragraph" w:styleId="Footer">
    <w:name w:val="footer"/>
    <w:basedOn w:val="Normal"/>
    <w:link w:val="FooterChar"/>
    <w:uiPriority w:val="99"/>
    <w:unhideWhenUsed/>
    <w:rsid w:val="001C6F7E"/>
    <w:pPr>
      <w:tabs>
        <w:tab w:val="center" w:pos="4513"/>
        <w:tab w:val="right" w:pos="9026"/>
      </w:tabs>
    </w:pPr>
  </w:style>
  <w:style w:type="character" w:customStyle="1" w:styleId="FooterChar">
    <w:name w:val="Footer Char"/>
    <w:basedOn w:val="DefaultParagraphFont"/>
    <w:link w:val="Footer"/>
    <w:uiPriority w:val="99"/>
    <w:rsid w:val="001C6F7E"/>
  </w:style>
  <w:style w:type="character" w:customStyle="1" w:styleId="Heading1Char">
    <w:name w:val="Heading 1 Char"/>
    <w:basedOn w:val="DefaultParagraphFont"/>
    <w:link w:val="Heading1"/>
    <w:uiPriority w:val="9"/>
    <w:rsid w:val="001C6F7E"/>
    <w:rPr>
      <w:rFonts w:ascii="Times New Roman" w:eastAsia="Times New Roman" w:hAnsi="Times New Roman" w:cs="Times New Roman"/>
      <w:b/>
      <w:bCs/>
      <w:kern w:val="0"/>
      <w:sz w:val="24"/>
      <w:szCs w:val="24"/>
      <w:lang w:val="id"/>
      <w14:ligatures w14:val="none"/>
    </w:rPr>
  </w:style>
  <w:style w:type="paragraph" w:styleId="BodyText">
    <w:name w:val="Body Text"/>
    <w:basedOn w:val="Normal"/>
    <w:link w:val="BodyTextChar"/>
    <w:uiPriority w:val="1"/>
    <w:qFormat/>
    <w:rsid w:val="001C6F7E"/>
    <w:rPr>
      <w:sz w:val="24"/>
      <w:szCs w:val="24"/>
    </w:rPr>
  </w:style>
  <w:style w:type="character" w:customStyle="1" w:styleId="BodyTextChar">
    <w:name w:val="Body Text Char"/>
    <w:basedOn w:val="DefaultParagraphFont"/>
    <w:link w:val="BodyText"/>
    <w:uiPriority w:val="1"/>
    <w:rsid w:val="001C6F7E"/>
    <w:rPr>
      <w:rFonts w:ascii="Times New Roman" w:eastAsia="Times New Roman" w:hAnsi="Times New Roman" w:cs="Times New Roman"/>
      <w:kern w:val="0"/>
      <w:sz w:val="24"/>
      <w:szCs w:val="24"/>
      <w:lang w:val="id"/>
      <w14:ligatures w14:val="none"/>
    </w:rPr>
  </w:style>
  <w:style w:type="paragraph" w:customStyle="1" w:styleId="TableParagraph">
    <w:name w:val="Table Paragraph"/>
    <w:basedOn w:val="Normal"/>
    <w:uiPriority w:val="1"/>
    <w:qFormat/>
    <w:rsid w:val="001C6F7E"/>
  </w:style>
  <w:style w:type="table" w:styleId="PlainTable2">
    <w:name w:val="Plain Table 2"/>
    <w:basedOn w:val="TableNormal"/>
    <w:uiPriority w:val="42"/>
    <w:rsid w:val="005D36B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laceholderText">
    <w:name w:val="Placeholder Text"/>
    <w:basedOn w:val="DefaultParagraphFont"/>
    <w:uiPriority w:val="99"/>
    <w:semiHidden/>
    <w:rsid w:val="001F29B3"/>
    <w:rPr>
      <w:color w:val="666666"/>
    </w:rPr>
  </w:style>
  <w:style w:type="paragraph" w:styleId="ListParagraph">
    <w:name w:val="List Paragraph"/>
    <w:basedOn w:val="Normal"/>
    <w:uiPriority w:val="34"/>
    <w:qFormat/>
    <w:rsid w:val="001F29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883020">
      <w:bodyDiv w:val="1"/>
      <w:marLeft w:val="0"/>
      <w:marRight w:val="0"/>
      <w:marTop w:val="0"/>
      <w:marBottom w:val="0"/>
      <w:divBdr>
        <w:top w:val="none" w:sz="0" w:space="0" w:color="auto"/>
        <w:left w:val="none" w:sz="0" w:space="0" w:color="auto"/>
        <w:bottom w:val="none" w:sz="0" w:space="0" w:color="auto"/>
        <w:right w:val="none" w:sz="0" w:space="0" w:color="auto"/>
      </w:divBdr>
      <w:divsChild>
        <w:div w:id="1378509296">
          <w:marLeft w:val="480"/>
          <w:marRight w:val="0"/>
          <w:marTop w:val="0"/>
          <w:marBottom w:val="0"/>
          <w:divBdr>
            <w:top w:val="none" w:sz="0" w:space="0" w:color="auto"/>
            <w:left w:val="none" w:sz="0" w:space="0" w:color="auto"/>
            <w:bottom w:val="none" w:sz="0" w:space="0" w:color="auto"/>
            <w:right w:val="none" w:sz="0" w:space="0" w:color="auto"/>
          </w:divBdr>
        </w:div>
        <w:div w:id="1370837565">
          <w:marLeft w:val="480"/>
          <w:marRight w:val="0"/>
          <w:marTop w:val="0"/>
          <w:marBottom w:val="0"/>
          <w:divBdr>
            <w:top w:val="none" w:sz="0" w:space="0" w:color="auto"/>
            <w:left w:val="none" w:sz="0" w:space="0" w:color="auto"/>
            <w:bottom w:val="none" w:sz="0" w:space="0" w:color="auto"/>
            <w:right w:val="none" w:sz="0" w:space="0" w:color="auto"/>
          </w:divBdr>
        </w:div>
        <w:div w:id="395665755">
          <w:marLeft w:val="480"/>
          <w:marRight w:val="0"/>
          <w:marTop w:val="0"/>
          <w:marBottom w:val="0"/>
          <w:divBdr>
            <w:top w:val="none" w:sz="0" w:space="0" w:color="auto"/>
            <w:left w:val="none" w:sz="0" w:space="0" w:color="auto"/>
            <w:bottom w:val="none" w:sz="0" w:space="0" w:color="auto"/>
            <w:right w:val="none" w:sz="0" w:space="0" w:color="auto"/>
          </w:divBdr>
        </w:div>
        <w:div w:id="1990358024">
          <w:marLeft w:val="480"/>
          <w:marRight w:val="0"/>
          <w:marTop w:val="0"/>
          <w:marBottom w:val="0"/>
          <w:divBdr>
            <w:top w:val="none" w:sz="0" w:space="0" w:color="auto"/>
            <w:left w:val="none" w:sz="0" w:space="0" w:color="auto"/>
            <w:bottom w:val="none" w:sz="0" w:space="0" w:color="auto"/>
            <w:right w:val="none" w:sz="0" w:space="0" w:color="auto"/>
          </w:divBdr>
        </w:div>
        <w:div w:id="2077970626">
          <w:marLeft w:val="480"/>
          <w:marRight w:val="0"/>
          <w:marTop w:val="0"/>
          <w:marBottom w:val="0"/>
          <w:divBdr>
            <w:top w:val="none" w:sz="0" w:space="0" w:color="auto"/>
            <w:left w:val="none" w:sz="0" w:space="0" w:color="auto"/>
            <w:bottom w:val="none" w:sz="0" w:space="0" w:color="auto"/>
            <w:right w:val="none" w:sz="0" w:space="0" w:color="auto"/>
          </w:divBdr>
        </w:div>
        <w:div w:id="1064328984">
          <w:marLeft w:val="480"/>
          <w:marRight w:val="0"/>
          <w:marTop w:val="0"/>
          <w:marBottom w:val="0"/>
          <w:divBdr>
            <w:top w:val="none" w:sz="0" w:space="0" w:color="auto"/>
            <w:left w:val="none" w:sz="0" w:space="0" w:color="auto"/>
            <w:bottom w:val="none" w:sz="0" w:space="0" w:color="auto"/>
            <w:right w:val="none" w:sz="0" w:space="0" w:color="auto"/>
          </w:divBdr>
        </w:div>
        <w:div w:id="922301834">
          <w:marLeft w:val="480"/>
          <w:marRight w:val="0"/>
          <w:marTop w:val="0"/>
          <w:marBottom w:val="0"/>
          <w:divBdr>
            <w:top w:val="none" w:sz="0" w:space="0" w:color="auto"/>
            <w:left w:val="none" w:sz="0" w:space="0" w:color="auto"/>
            <w:bottom w:val="none" w:sz="0" w:space="0" w:color="auto"/>
            <w:right w:val="none" w:sz="0" w:space="0" w:color="auto"/>
          </w:divBdr>
        </w:div>
        <w:div w:id="254559851">
          <w:marLeft w:val="480"/>
          <w:marRight w:val="0"/>
          <w:marTop w:val="0"/>
          <w:marBottom w:val="0"/>
          <w:divBdr>
            <w:top w:val="none" w:sz="0" w:space="0" w:color="auto"/>
            <w:left w:val="none" w:sz="0" w:space="0" w:color="auto"/>
            <w:bottom w:val="none" w:sz="0" w:space="0" w:color="auto"/>
            <w:right w:val="none" w:sz="0" w:space="0" w:color="auto"/>
          </w:divBdr>
        </w:div>
        <w:div w:id="339237808">
          <w:marLeft w:val="480"/>
          <w:marRight w:val="0"/>
          <w:marTop w:val="0"/>
          <w:marBottom w:val="0"/>
          <w:divBdr>
            <w:top w:val="none" w:sz="0" w:space="0" w:color="auto"/>
            <w:left w:val="none" w:sz="0" w:space="0" w:color="auto"/>
            <w:bottom w:val="none" w:sz="0" w:space="0" w:color="auto"/>
            <w:right w:val="none" w:sz="0" w:space="0" w:color="auto"/>
          </w:divBdr>
        </w:div>
        <w:div w:id="415128026">
          <w:marLeft w:val="480"/>
          <w:marRight w:val="0"/>
          <w:marTop w:val="0"/>
          <w:marBottom w:val="0"/>
          <w:divBdr>
            <w:top w:val="none" w:sz="0" w:space="0" w:color="auto"/>
            <w:left w:val="none" w:sz="0" w:space="0" w:color="auto"/>
            <w:bottom w:val="none" w:sz="0" w:space="0" w:color="auto"/>
            <w:right w:val="none" w:sz="0" w:space="0" w:color="auto"/>
          </w:divBdr>
        </w:div>
        <w:div w:id="720129008">
          <w:marLeft w:val="480"/>
          <w:marRight w:val="0"/>
          <w:marTop w:val="0"/>
          <w:marBottom w:val="0"/>
          <w:divBdr>
            <w:top w:val="none" w:sz="0" w:space="0" w:color="auto"/>
            <w:left w:val="none" w:sz="0" w:space="0" w:color="auto"/>
            <w:bottom w:val="none" w:sz="0" w:space="0" w:color="auto"/>
            <w:right w:val="none" w:sz="0" w:space="0" w:color="auto"/>
          </w:divBdr>
        </w:div>
        <w:div w:id="1151796245">
          <w:marLeft w:val="480"/>
          <w:marRight w:val="0"/>
          <w:marTop w:val="0"/>
          <w:marBottom w:val="0"/>
          <w:divBdr>
            <w:top w:val="none" w:sz="0" w:space="0" w:color="auto"/>
            <w:left w:val="none" w:sz="0" w:space="0" w:color="auto"/>
            <w:bottom w:val="none" w:sz="0" w:space="0" w:color="auto"/>
            <w:right w:val="none" w:sz="0" w:space="0" w:color="auto"/>
          </w:divBdr>
        </w:div>
        <w:div w:id="680355975">
          <w:marLeft w:val="480"/>
          <w:marRight w:val="0"/>
          <w:marTop w:val="0"/>
          <w:marBottom w:val="0"/>
          <w:divBdr>
            <w:top w:val="none" w:sz="0" w:space="0" w:color="auto"/>
            <w:left w:val="none" w:sz="0" w:space="0" w:color="auto"/>
            <w:bottom w:val="none" w:sz="0" w:space="0" w:color="auto"/>
            <w:right w:val="none" w:sz="0" w:space="0" w:color="auto"/>
          </w:divBdr>
        </w:div>
        <w:div w:id="470908429">
          <w:marLeft w:val="480"/>
          <w:marRight w:val="0"/>
          <w:marTop w:val="0"/>
          <w:marBottom w:val="0"/>
          <w:divBdr>
            <w:top w:val="none" w:sz="0" w:space="0" w:color="auto"/>
            <w:left w:val="none" w:sz="0" w:space="0" w:color="auto"/>
            <w:bottom w:val="none" w:sz="0" w:space="0" w:color="auto"/>
            <w:right w:val="none" w:sz="0" w:space="0" w:color="auto"/>
          </w:divBdr>
        </w:div>
        <w:div w:id="2034643574">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hyperlink" Target="https://jurnal.inovdaboy.id/jid/inde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444434E9-59F1-4C8F-B5B8-4470131C09D5}"/>
      </w:docPartPr>
      <w:docPartBody>
        <w:p w:rsidR="005F3061" w:rsidRDefault="00100E39">
          <w:r w:rsidRPr="00DF65B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E39"/>
    <w:rsid w:val="00100E39"/>
    <w:rsid w:val="001E4C36"/>
    <w:rsid w:val="005F3061"/>
    <w:rsid w:val="00C02D8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0E39"/>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3FA157-8A0D-43CE-BCE9-8DF3D09C88D7}">
  <we:reference id="wa104382081" version="1.55.1.0" store="en-US" storeType="OMEX"/>
  <we:alternateReferences>
    <we:reference id="WA104382081" version="1.55.1.0" store="" storeType="OMEX"/>
  </we:alternateReferences>
  <we:properties>
    <we:property name="MENDELEY_CITATIONS" value="[{&quot;citationID&quot;:&quot;MENDELEY_CITATION_721f9173-88df-47a4-b1f7-8d6abd0ce87c&quot;,&quot;properties&quot;:{&quot;noteIndex&quot;:0},&quot;isEdited&quot;:false,&quot;manualOverride&quot;:{&quot;isManuallyOverridden&quot;:true,&quot;citeprocText&quot;:&quot;(Chen, 2020; Lu, 2021; Ojha, 2018; Rante, 2023)&quot;,&quot;manualOverrideText&quot;:&quot;Chen, 2020; Lu, 2021; Ojha, 2018; Rante, 2023&quot;},&quot;citationTag&quot;:&quot;MENDELEY_CITATION_v3_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&quot;,&quot;citationItems&quot;:[{&quot;id&quot;:&quot;0f5ee03b-7dea-3b0d-bbdd-08e748a6e314&quot;,&quot;itemData&quot;:{&quot;type&quot;:&quot;article-journal&quot;,&quot;id&quot;:&quot;0f5ee03b-7dea-3b0d-bbdd-08e748a6e314&quot;,&quot;title&quot;:&quot;Computer-mediated composition pedagogy: Students’ engagement and learning in popular music and classical music&quot;,&quot;author&quot;:[{&quot;family&quot;:&quot;Chen&quot;,&quot;given&quot;:&quot;J C W&quot;,&quot;parse-names&quot;:false,&quot;dropping-particle&quot;:&quot;&quot;,&quot;non-dropping-particle&quot;:&quot;&quot;}],&quot;container-title&quot;:&quot;Music Education Research&quot;,&quot;DOI&quot;:&quot;10.1080/14613808.2020.1737924&quot;,&quot;ISSN&quot;:&quot;1461-3808&quot;,&quot;issued&quot;:{&quot;date-parts&quot;:[[2020]]},&quot;page&quot;:&quot;185-200&quot;,&quot;issue&quot;:&quot;2&quot;,&quot;volume&quot;:&quot;22&quot;,&quot;container-title-short&quot;:&quot;&quot;},&quot;isTemporary&quot;:false},{&quot;id&quot;:&quot;d5353285-46a2-3f92-a490-f8cb04400d01&quot;,&quot;itemData&quot;:{&quot;type&quot;:&quot;article-journal&quot;,&quot;id&quot;:&quot;d5353285-46a2-3f92-a490-f8cb04400d01&quot;,&quot;title&quot;:&quot;Understanding the mediating effect of learning approach between learning factors and higher order thinking skills in collaborative inquiry-based learning&quot;,&quot;author&quot;:[{&quot;family&quot;:&quot;Lu&quot;,&quot;given&quot;:&quot;K&quot;,&quot;parse-names&quot;:false,&quot;dropping-particle&quot;:&quot;&quot;,&quot;non-dropping-particle&quot;:&quot;&quot;}],&quot;container-title&quot;:&quot;Educational Technology Research and Development&quot;,&quot;DOI&quot;:&quot;10.1007/s11423-021-10025-4&quot;,&quot;ISSN&quot;:&quot;1042-1629&quot;,&quot;issued&quot;:{&quot;date-parts&quot;:[[2021]]},&quot;page&quot;:&quot;2475-2492&quot;,&quot;issue&quot;:&quot;5&quot;,&quot;volume&quot;:&quot;69&quot;,&quot;container-title-short&quot;:&quot;&quot;},&quot;isTemporary&quot;:false},{&quot;id&quot;:&quot;78bf3a0d-01ba-3f66-afc4-ab04040a9240&quot;,&quot;itemData&quot;:{&quot;type&quot;:&quot;article-journal&quot;,&quot;id&quot;:&quot;78bf3a0d-01ba-3f66-afc4-ab04040a9240&quot;,&quot;title&quot;:&quot;Development of Social Virtual Reality (SVR) as Collaborative Learning Media to Support Merdeka Belajar&quot;,&quot;author&quot;:[{&quot;family&quot;:&quot;Rante&quot;,&quot;given&quot;:&quot;H&quot;,&quot;parse-names&quot;:false,&quot;dropping-particle&quot;:&quot;&quot;,&quot;non-dropping-particle&quot;:&quot;&quot;}],&quot;container-title&quot;:&quot;International Journal of Information and Education Technology&quot;,&quot;DOI&quot;:&quot;10.18178/ijiet.2023.13.7.1900&quot;,&quot;ISSN&quot;:&quot;2010-3689&quot;,&quot;issued&quot;:{&quot;date-parts&quot;:[[2023]]},&quot;page&quot;:&quot;1014-1020&quot;,&quot;issue&quot;:&quot;7&quot;,&quot;volume&quot;:&quot;13&quot;,&quot;container-title-short&quot;:&quot;&quot;},&quot;isTemporary&quot;:false},{&quot;id&quot;:&quot;fc97932d-809a-376e-adcd-9052102f558a&quot;,&quot;itemData&quot;:{&quot;type&quot;:&quot;article-journal&quot;,&quot;id&quot;:&quot;fc97932d-809a-376e-adcd-9052102f558a&quot;,&quot;title&quot;:&quot;Transformational leadership and supply chain ambidexterity: Mediating role of supply chain organizational learning and moderating role of uncertainty&quot;,&quot;author&quot;:[{&quot;family&quot;:&quot;Ojha&quot;,&quot;given&quot;:&quot;D&quot;,&quot;parse-names&quot;:false,&quot;dropping-particle&quot;:&quot;&quot;,&quot;non-dropping-particle&quot;:&quot;&quot;}],&quot;container-title&quot;:&quot;International Journal of Production Economics&quot;,&quot;container-title-short&quot;:&quot;Int J Prod Econ&quot;,&quot;DOI&quot;:&quot;10.1016/j.ijpe.2018.01.001&quot;,&quot;ISSN&quot;:&quot;0925-5273&quot;,&quot;URL&quot;:&quot;https://api.elsevier.com/content/article/eid/1-s2.0-S0925527318300318&quot;,&quot;issued&quot;:{&quot;date-parts&quot;:[[2018]]},&quot;page&quot;:&quot;215-231&quot;,&quot;volume&quot;:&quot;197&quot;},&quot;isTemporary&quot;:false}]},{&quot;citationID&quot;:&quot;MENDELEY_CITATION_5a855959-0972-40ff-91b6-03ae38a2f5e1&quot;,&quot;properties&quot;:{&quot;noteIndex&quot;:0},&quot;isEdited&quot;:false,&quot;manualOverride&quot;:{&quot;isManuallyOverridden&quot;:true,&quot;citeprocText&quot;:&quot;(Abich, 2021; Fussell, 2022; Jang, 2021; Manis, 2019; Schnack, 2019; Sprenger, 2021)&quot;,&quot;manualOverrideText&quot;:&quot;; Abich, 2021; Fussell, 2022; Jang, 2021; Manis, 2019; Schnack, 2019; Sprenger, 2021)&quot;},&quot;citationTag&quot;:&quot;MENDELEY_CITATION_v3_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&quot;,&quot;citationItems&quot;:[{&quot;id&quot;:&quot;d2a2beab-74fa-387f-a820-5a2179dd9aeb&quot;,&quot;itemData&quot;:{&quot;type&quot;:&quot;article-journal&quot;,&quot;id&quot;:&quot;d2a2beab-74fa-387f-a820-5a2179dd9aeb&quot;,&quot;title&quot;:&quot;Using virtual reality for dynamic learning: an extended technology acceptance model&quot;,&quot;author&quot;:[{&quot;family&quot;:&quot;Fussell&quot;,&quot;given&quot;:&quot;S G&quot;,&quot;parse-names&quot;:false,&quot;dropping-particle&quot;:&quot;&quot;,&quot;non-dropping-particle&quot;:&quot;&quot;}],&quot;container-title&quot;:&quot;Virtual Reality&quot;,&quot;container-title-short&quot;:&quot;Virtual Real&quot;,&quot;DOI&quot;:&quot;10.1007/s10055-021-00554-x&quot;,&quot;ISSN&quot;:&quot;1359-4338&quot;,&quot;issued&quot;:{&quot;date-parts&quot;:[[2022]]},&quot;page&quot;:&quot;249-267&quot;,&quot;issue&quot;:&quot;1&quot;,&quot;volume&quot;:&quot;26&quot;},&quot;isTemporary&quot;:false},{&quot;id&quot;:&quot;73eb1fbb-eac4-3db3-bf27-d0c7a37c3850&quot;,&quot;itemData&quot;:{&quot;type&quot;:&quot;article-journal&quot;,&quot;id&quot;:&quot;73eb1fbb-eac4-3db3-bf27-d0c7a37c3850&quot;,&quot;title&quot;:&quot;A review of the evidence for training effectiveness with virtual reality technology&quot;,&quot;author&quot;:[{&quot;family&quot;:&quot;Abich&quot;,&quot;given&quot;:&quot;J&quot;,&quot;parse-names&quot;:false,&quot;dropping-particle&quot;:&quot;&quot;,&quot;non-dropping-particle&quot;:&quot;&quot;}],&quot;container-title&quot;:&quot;Virtual Reality&quot;,&quot;container-title-short&quot;:&quot;Virtual Real&quot;,&quot;DOI&quot;:&quot;10.1007/s10055-020-00498-8&quot;,&quot;ISSN&quot;:&quot;1359-4338&quot;,&quot;issued&quot;:{&quot;date-parts&quot;:[[2021]]},&quot;page&quot;:&quot;919-933&quot;,&quot;issue&quot;:&quot;4&quot;,&quot;volume&quot;:&quot;25&quot;},&quot;isTemporary&quot;:false},{&quot;id&quot;:&quot;c823c1ba-efe4-33ee-9f5f-0b22fbcb95a7&quot;,&quot;itemData&quot;:{&quot;type&quot;:&quot;article-journal&quot;,&quot;id&quot;:&quot;c823c1ba-efe4-33ee-9f5f-0b22fbcb95a7&quot;,&quot;title&quot;:&quot;The virtual reality hardware acceptance model (VR-HAM): Extending and individuating the technology acceptance model (TAM) for virtual reality hardware&quot;,&quot;author&quot;:[{&quot;family&quot;:&quot;Manis&quot;,&quot;given&quot;:&quot;K T&quot;,&quot;parse-names&quot;:false,&quot;dropping-particle&quot;:&quot;&quot;,&quot;non-dropping-particle&quot;:&quot;&quot;}],&quot;container-title&quot;:&quot;Journal of Business Research&quot;,&quot;container-title-short&quot;:&quot;J Bus Res&quot;,&quot;DOI&quot;:&quot;10.1016/j.jbusres.2018.10.021&quot;,&quot;ISSN&quot;:&quot;0148-2963&quot;,&quot;URL&quot;:&quot;https://api.elsevier.com/content/article/eid/1-s2.0-S0148296318304946&quot;,&quot;issued&quot;:{&quot;date-parts&quot;:[[2019]]},&quot;page&quot;:&quot;503-513&quot;,&quot;volume&quot;:&quot;100&quot;},&quot;isTemporary&quot;:false},{&quot;id&quot;:&quot;e75c8034-1aa4-3647-8fc2-b9dd9d431c2d&quot;,&quot;itemData&quot;:{&quot;type&quot;:&quot;article-journal&quot;,&quot;id&quot;:&quot;e75c8034-1aa4-3647-8fc2-b9dd9d431c2d&quot;,&quot;title&quot;:&quot;Augmented Reality and Virtual Reality for Learning: An Examination Using an Extended Technology Acceptance Model&quot;,&quot;author&quot;:[{&quot;family&quot;:&quot;Jang&quot;,&quot;given&quot;:&quot;J&quot;,&quot;parse-names&quot;:false,&quot;dropping-particle&quot;:&quot;&quot;,&quot;non-dropping-particle&quot;:&quot;&quot;}],&quot;container-title&quot;:&quot;IEEE Access&quot;,&quot;DOI&quot;:&quot;10.1109/ACCESS.2020.3048708&quot;,&quot;ISSN&quot;:&quot;2169-3536&quot;,&quot;issued&quot;:{&quot;date-parts&quot;:[[2021]]},&quot;page&quot;:&quot;6798-6809&quot;,&quot;volume&quot;:&quot;9&quot;,&quot;container-title-short&quot;:&quot;&quot;},&quot;isTemporary&quot;:false},{&quot;id&quot;:&quot;592a307a-d1d3-3c41-a208-d3f3afdc0a2c&quot;,&quot;itemData&quot;:{&quot;type&quot;:&quot;article-journal&quot;,&quot;id&quot;:&quot;592a307a-d1d3-3c41-a208-d3f3afdc0a2c&quot;,&quot;title&quot;:&quot;Immersive virtual reality technology in a three-dimensional virtual simulated store: Investigating telepresence and usability&quot;,&quot;author&quot;:[{&quot;family&quot;:&quot;Schnack&quot;,&quot;given&quot;:&quot;A&quot;,&quot;parse-names&quot;:false,&quot;dropping-particle&quot;:&quot;&quot;,&quot;non-dropping-particle&quot;:&quot;&quot;}],&quot;container-title&quot;:&quot;Food Research International&quot;,&quot;DOI&quot;:&quot;10.1016/j.foodres.2018.01.028&quot;,&quot;ISSN&quot;:&quot;0963-9969&quot;,&quot;URL&quot;:&quot;https://api.elsevier.com/content/article/eid/1-s2.0-S0963996918300280&quot;,&quot;issued&quot;:{&quot;date-parts&quot;:[[2019]]},&quot;page&quot;:&quot;40-49&quot;,&quot;volume&quot;:&quot;117&quot;,&quot;container-title-short&quot;:&quot;&quot;},&quot;isTemporary&quot;:false},{&quot;id&quot;:&quot;af12afb2-84a6-31bb-b7ea-3ef6671df682&quot;,&quot;itemData&quot;:{&quot;type&quot;:&quot;article-journal&quot;,&quot;id&quot;:&quot;af12afb2-84a6-31bb-b7ea-3ef6671df682&quot;,&quot;title&quot;:&quot;Technology acceptance of four digital learning technologies (classroom response system, classroom chat, e-lectures, and mobile virtual reality) after three months’ usage&quot;,&quot;author&quot;:[{&quot;family&quot;:&quot;Sprenger&quot;,&quot;given&quot;:&quot;D A&quot;,&quot;parse-names&quot;:false,&quot;dropping-particle&quot;:&quot;&quot;,&quot;non-dropping-particle&quot;:&quot;&quot;}],&quot;container-title&quot;:&quot;International Journal of Educational Technology in Higher Education&quot;,&quot;DOI&quot;:&quot;10.1186/s41239-021-00243-4&quot;,&quot;ISSN&quot;:&quot;2365-9440&quot;,&quot;issued&quot;:{&quot;date-parts&quot;:[[2021]]},&quot;issue&quot;:&quot;1&quot;,&quot;volume&quot;:&quot;18&quot;,&quot;container-title-short&quot;:&quot;&quot;},&quot;isTemporary&quot;:false}]},{&quot;citationID&quot;:&quot;MENDELEY_CITATION_0b3efc90-25b9-485a-bbb0-92b6dbcec4df&quot;,&quot;properties&quot;:{&quot;noteIndex&quot;:0},&quot;isEdited&quot;:false,&quot;manualOverride&quot;:{&quot;isManuallyOverridden&quot;:true,&quot;citeprocText&quot;:&quot;(Morimoto, 2022; Roberts, 2019; Sagnier, 2020; Shafer, 2019; Zhao, 2020)&quot;,&quot;manualOverrideText&quot;:&quot;Morimoto, 2022; Roberts, 2019; Sagnier, 2020; Shafer, 2019; Zhao, 2020)&quot;},&quot;citationTag&quot;:&quot;MENDELEY_CITATION_v3_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&quot;,&quot;citationItems&quot;:[{&quot;id&quot;:&quot;0ac2c3fa-ac8a-33bd-b39a-9274dfff0ca4&quot;,&quot;itemData&quot;:{&quot;type&quot;:&quot;article-journal&quot;,&quot;id&quot;:&quot;0ac2c3fa-ac8a-33bd-b39a-9274dfff0ca4&quot;,&quot;title&quot;:&quot;XR (Extended Reality: Virtual Reality, Augmented Reality, Mixed Reality) Technology in Spine Medicine: Status Quo and Quo Vadis&quot;,&quot;author&quot;:[{&quot;family&quot;:&quot;Morimoto&quot;,&quot;given&quot;:&quot;T&quot;,&quot;parse-names&quot;:false,&quot;dropping-particle&quot;:&quot;&quot;,&quot;non-dropping-particle&quot;:&quot;&quot;}],&quot;container-title&quot;:&quot;Journal of Clinical Medicine&quot;,&quot;container-title-short&quot;:&quot;J Clin Med&quot;,&quot;DOI&quot;:&quot;10.3390/jcm11020470&quot;,&quot;ISSN&quot;:&quot;2077-0383&quot;,&quot;issued&quot;:{&quot;date-parts&quot;:[[2022]]},&quot;issue&quot;:&quot;2&quot;,&quot;volume&quot;:&quot;11&quot;},&quot;isTemporary&quot;:false},{&quot;id&quot;:&quot;f1c22a68-126d-32ee-a024-a5338477909c&quot;,&quot;itemData&quot;:{&quot;type&quot;:&quot;article-journal&quot;,&quot;id&quot;:&quot;f1c22a68-126d-32ee-a024-a5338477909c&quot;,&quot;title&quot;:&quot;The effectiveness of virtual reality-based technology on anatomy teaching: A meta-analysis of randomized controlled studies&quot;,&quot;author&quot;:[{&quot;family&quot;:&quot;Zhao&quot;,&quot;given&quot;:&quot;J&quot;,&quot;parse-names&quot;:false,&quot;dropping-particle&quot;:&quot;&quot;,&quot;non-dropping-particle&quot;:&quot;&quot;}],&quot;container-title&quot;:&quot;BMC Medical Education&quot;,&quot;container-title-short&quot;:&quot;BMC Med Educ&quot;,&quot;DOI&quot;:&quot;10.1186/s12909-020-1994-z&quot;,&quot;ISSN&quot;:&quot;1472-6920&quot;,&quot;issued&quot;:{&quot;date-parts&quot;:[[2020]]},&quot;issue&quot;:&quot;1&quot;,&quot;volume&quot;:&quot;20&quot;},&quot;isTemporary&quot;:false},{&quot;id&quot;:&quot;f48f1bb2-aacf-302d-8d78-55244399029e&quot;,&quot;itemData&quot;:{&quot;type&quot;:&quot;article-journal&quot;,&quot;id&quot;:&quot;f48f1bb2-aacf-302d-8d78-55244399029e&quot;,&quot;title&quot;:&quot;User Acceptance of Virtual Reality: An Extended Technology Acceptance Model&quot;,&quot;author&quot;:[{&quot;family&quot;:&quot;Sagnier&quot;,&quot;given&quot;:&quot;C&quot;,&quot;parse-names&quot;:false,&quot;dropping-particle&quot;:&quot;&quot;,&quot;non-dropping-particle&quot;:&quot;&quot;}],&quot;container-title&quot;:&quot;International Journal of Human-Computer Interaction&quot;,&quot;container-title-short&quot;:&quot;Int J Hum Comput Interact&quot;,&quot;DOI&quot;:&quot;10.1080/10447318.2019.1708612&quot;,&quot;ISSN&quot;:&quot;1044-7318&quot;,&quot;issued&quot;:{&quot;date-parts&quot;:[[2020]]},&quot;page&quot;:&quot;993-1007&quot;,&quot;issue&quot;:&quot;11&quot;,&quot;volume&quot;:&quot;36&quot;},&quot;isTemporary&quot;:false},{&quot;id&quot;:&quot;1bc42d3e-eccd-3d8e-8836-d02260e29a8f&quot;,&quot;itemData&quot;:{&quot;type&quot;:&quot;article-journal&quot;,&quot;id&quot;:&quot;1bc42d3e-eccd-3d8e-8836-d02260e29a8f&quot;,&quot;title&quot;:&quot;Older Adults’ Experiences with Audiovisual Virtual Reality: Perceived Usefulness and Other Factors Influencing Technology Acceptance&quot;,&quot;author&quot;:[{&quot;family&quot;:&quot;Roberts&quot;,&quot;given&quot;:&quot;A R&quot;,&quot;parse-names&quot;:false,&quot;dropping-particle&quot;:&quot;&quot;,&quot;non-dropping-particle&quot;:&quot;&quot;}],&quot;container-title&quot;:&quot;Clinical Gerontologist&quot;,&quot;container-title-short&quot;:&quot;Clin Gerontol&quot;,&quot;DOI&quot;:&quot;10.1080/07317115.2018.1442380&quot;,&quot;ISSN&quot;:&quot;0731-7115&quot;,&quot;issued&quot;:{&quot;date-parts&quot;:[[2019]]},&quot;page&quot;:&quot;27-33&quot;,&quot;issue&quot;:&quot;1&quot;,&quot;volume&quot;:&quot;42&quot;},&quot;isTemporary&quot;:false},{&quot;id&quot;:&quot;a478cfb5-38ee-36d7-bdc4-8f4b7bf3edd4&quot;,&quot;itemData&quot;:{&quot;type&quot;:&quot;article-journal&quot;,&quot;id&quot;:&quot;a478cfb5-38ee-36d7-bdc4-8f4b7bf3edd4&quot;,&quot;title&quot;:&quot;Factors affecting enjoyment of virtual reality games: A comparison involving consumer-grade virtual reality technology&quot;,&quot;author&quot;:[{&quot;family&quot;:&quot;Shafer&quot;,&quot;given&quot;:&quot;D M&quot;,&quot;parse-names&quot;:false,&quot;dropping-particle&quot;:&quot;&quot;,&quot;non-dropping-particle&quot;:&quot;&quot;}],&quot;container-title&quot;:&quot;Games for Health Journal&quot;,&quot;container-title-short&quot;:&quot;Games Health J&quot;,&quot;DOI&quot;:&quot;10.1089/g4h.2017.0190&quot;,&quot;ISSN&quot;:&quot;2161-783X&quot;,&quot;issued&quot;:{&quot;date-parts&quot;:[[2019]]},&quot;page&quot;:&quot;15-23&quot;,&quot;issue&quot;:&quot;1&quot;,&quot;volume&quot;:&quot;8&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F934-862D-4915-8BE5-08CA9553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2988</Words>
  <Characters>17036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Arina Swandani</dc:creator>
  <cp:keywords/>
  <dc:description/>
  <cp:lastModifiedBy>Arina Swandani</cp:lastModifiedBy>
  <cp:revision>22</cp:revision>
  <dcterms:created xsi:type="dcterms:W3CDTF">2024-01-17T04:03:00Z</dcterms:created>
  <dcterms:modified xsi:type="dcterms:W3CDTF">2024-01-18T03:02:00Z</dcterms:modified>
</cp:coreProperties>
</file>